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076" w:rsidRPr="00EB0076" w:rsidRDefault="00047ABA" w:rsidP="004314C0">
      <w:pPr>
        <w:shd w:val="clear" w:color="auto" w:fill="FFFFFF"/>
        <w:spacing w:after="0" w:line="240" w:lineRule="auto"/>
        <w:jc w:val="center"/>
        <w:rPr>
          <w:rFonts w:eastAsia="Times New Roman" w:cstheme="minorHAnsi"/>
          <w:b/>
          <w:bCs/>
          <w:color w:val="0F1115"/>
          <w:sz w:val="26"/>
          <w:szCs w:val="26"/>
          <w:lang w:eastAsia="ru-RU"/>
        </w:rPr>
      </w:pPr>
      <w:r w:rsidRPr="00EB0076">
        <w:rPr>
          <w:rFonts w:eastAsia="Times New Roman" w:cstheme="minorHAnsi"/>
          <w:b/>
          <w:bCs/>
          <w:color w:val="0F1115"/>
          <w:sz w:val="26"/>
          <w:szCs w:val="26"/>
          <w:lang w:eastAsia="ru-RU"/>
        </w:rPr>
        <w:t>Разъяснения по участию в X</w:t>
      </w:r>
      <w:r w:rsidRPr="00EB0076">
        <w:rPr>
          <w:rFonts w:eastAsia="Times New Roman" w:cstheme="minorHAnsi"/>
          <w:b/>
          <w:bCs/>
          <w:color w:val="0F1115"/>
          <w:sz w:val="26"/>
          <w:szCs w:val="26"/>
          <w:lang w:val="en-US" w:eastAsia="ru-RU"/>
        </w:rPr>
        <w:t>I</w:t>
      </w:r>
      <w:r w:rsidRPr="00EB0076">
        <w:rPr>
          <w:rFonts w:eastAsia="Times New Roman" w:cstheme="minorHAnsi"/>
          <w:b/>
          <w:bCs/>
          <w:color w:val="0F1115"/>
          <w:sz w:val="26"/>
          <w:szCs w:val="26"/>
          <w:lang w:eastAsia="ru-RU"/>
        </w:rPr>
        <w:t xml:space="preserve"> Международном профессиональном конкурсе НОПРИЗ</w:t>
      </w:r>
    </w:p>
    <w:p w:rsidR="00047ABA" w:rsidRPr="00EB0076" w:rsidRDefault="00047ABA" w:rsidP="004314C0">
      <w:pPr>
        <w:shd w:val="clear" w:color="auto" w:fill="FFFFFF"/>
        <w:spacing w:after="0" w:line="240" w:lineRule="auto"/>
        <w:jc w:val="center"/>
        <w:rPr>
          <w:rFonts w:eastAsia="Times New Roman" w:cstheme="minorHAnsi"/>
          <w:b/>
          <w:bCs/>
          <w:color w:val="0F1115"/>
          <w:sz w:val="26"/>
          <w:szCs w:val="26"/>
          <w:lang w:eastAsia="ru-RU"/>
        </w:rPr>
      </w:pPr>
      <w:r w:rsidRPr="00EB0076">
        <w:rPr>
          <w:rFonts w:eastAsia="Times New Roman" w:cstheme="minorHAnsi"/>
          <w:b/>
          <w:bCs/>
          <w:color w:val="0F1115"/>
          <w:sz w:val="26"/>
          <w:szCs w:val="26"/>
          <w:lang w:eastAsia="ru-RU"/>
        </w:rPr>
        <w:t xml:space="preserve"> на лучший проект (2026)</w:t>
      </w:r>
    </w:p>
    <w:p w:rsidR="004314C0" w:rsidRPr="00EB0076" w:rsidRDefault="004314C0" w:rsidP="004314C0">
      <w:pPr>
        <w:shd w:val="clear" w:color="auto" w:fill="FFFFFF"/>
        <w:spacing w:after="0" w:line="240" w:lineRule="auto"/>
        <w:ind w:firstLine="709"/>
        <w:rPr>
          <w:rFonts w:eastAsia="Times New Roman" w:cstheme="minorHAnsi"/>
          <w:b/>
          <w:bCs/>
          <w:color w:val="0F1115"/>
          <w:sz w:val="26"/>
          <w:szCs w:val="26"/>
          <w:lang w:eastAsia="ru-RU"/>
        </w:rPr>
      </w:pPr>
    </w:p>
    <w:p w:rsidR="00EB0076" w:rsidRPr="00EB0076" w:rsidRDefault="00EB0076" w:rsidP="004314C0">
      <w:pPr>
        <w:shd w:val="clear" w:color="auto" w:fill="FFFFFF"/>
        <w:spacing w:after="0" w:line="240" w:lineRule="auto"/>
        <w:ind w:firstLine="709"/>
        <w:rPr>
          <w:rFonts w:eastAsia="Times New Roman" w:cstheme="minorHAnsi"/>
          <w:b/>
          <w:bCs/>
          <w:color w:val="0F1115"/>
          <w:sz w:val="26"/>
          <w:szCs w:val="26"/>
          <w:lang w:eastAsia="ru-RU"/>
        </w:rPr>
      </w:pPr>
      <w:bookmarkStart w:id="0" w:name="_GoBack"/>
      <w:bookmarkEnd w:id="0"/>
    </w:p>
    <w:p w:rsidR="00047ABA" w:rsidRPr="002205A1" w:rsidRDefault="00047ABA" w:rsidP="007E56AE">
      <w:pPr>
        <w:shd w:val="clear" w:color="auto" w:fill="FFFFFF"/>
        <w:spacing w:after="0" w:line="240" w:lineRule="auto"/>
        <w:ind w:left="2268"/>
        <w:rPr>
          <w:rFonts w:eastAsia="Times New Roman" w:cstheme="minorHAnsi"/>
          <w:b/>
          <w:bCs/>
          <w:color w:val="0F1115"/>
          <w:sz w:val="24"/>
          <w:szCs w:val="24"/>
          <w:lang w:eastAsia="ru-RU"/>
        </w:rPr>
      </w:pPr>
      <w:r w:rsidRPr="00EB0076">
        <w:rPr>
          <w:rFonts w:eastAsia="Times New Roman" w:cstheme="minorHAnsi"/>
          <w:b/>
          <w:bCs/>
          <w:color w:val="0F1115"/>
          <w:sz w:val="26"/>
          <w:szCs w:val="26"/>
          <w:lang w:eastAsia="ru-RU"/>
        </w:rPr>
        <w:t>Вниманию потенциальных участников Конкурса</w:t>
      </w:r>
      <w:r w:rsidRPr="002205A1">
        <w:rPr>
          <w:rFonts w:eastAsia="Times New Roman" w:cstheme="minorHAnsi"/>
          <w:b/>
          <w:bCs/>
          <w:color w:val="0F1115"/>
          <w:sz w:val="24"/>
          <w:szCs w:val="24"/>
          <w:lang w:eastAsia="ru-RU"/>
        </w:rPr>
        <w:t xml:space="preserve"> НОПРИЗ-2026</w:t>
      </w:r>
    </w:p>
    <w:p w:rsidR="007E56AE" w:rsidRPr="002205A1" w:rsidRDefault="007E56AE" w:rsidP="004314C0">
      <w:pPr>
        <w:shd w:val="clear" w:color="auto" w:fill="FFFFFF"/>
        <w:spacing w:after="0" w:line="240" w:lineRule="auto"/>
        <w:ind w:firstLine="709"/>
        <w:rPr>
          <w:rFonts w:eastAsia="Times New Roman" w:cstheme="minorHAnsi"/>
          <w:b/>
          <w:bCs/>
          <w:color w:val="0F1115"/>
          <w:sz w:val="24"/>
          <w:szCs w:val="24"/>
          <w:lang w:eastAsia="ru-RU"/>
        </w:rPr>
      </w:pPr>
    </w:p>
    <w:p w:rsidR="00047ABA" w:rsidRPr="002205A1" w:rsidRDefault="00047ABA" w:rsidP="004314C0">
      <w:pPr>
        <w:shd w:val="clear" w:color="auto" w:fill="FFFFFF"/>
        <w:spacing w:after="0" w:line="240" w:lineRule="auto"/>
        <w:ind w:firstLine="709"/>
        <w:rPr>
          <w:rFonts w:eastAsia="Times New Roman" w:cstheme="minorHAnsi"/>
          <w:b/>
          <w:bCs/>
          <w:color w:val="0F1115"/>
          <w:sz w:val="24"/>
          <w:szCs w:val="24"/>
          <w:lang w:eastAsia="ru-RU"/>
        </w:rPr>
      </w:pPr>
      <w:r w:rsidRPr="002205A1">
        <w:rPr>
          <w:rFonts w:eastAsia="Times New Roman" w:cstheme="minorHAnsi"/>
          <w:b/>
          <w:bCs/>
          <w:color w:val="0F1115"/>
          <w:sz w:val="24"/>
          <w:szCs w:val="24"/>
          <w:lang w:eastAsia="ru-RU"/>
        </w:rPr>
        <w:t>Уважаемые коллеги!</w:t>
      </w:r>
    </w:p>
    <w:p w:rsidR="002205A1" w:rsidRPr="002205A1" w:rsidRDefault="002205A1" w:rsidP="002205A1">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Национальное объединение изыскателей и проектировщиков (НОПРИЗ) проводит в 2026 году XI Международный профессиональный конкурс НОПРИЗ на лучший проект (далее – Конкурс).</w:t>
      </w:r>
    </w:p>
    <w:p w:rsidR="00047ABA" w:rsidRPr="002205A1" w:rsidRDefault="00047ABA" w:rsidP="009F27F2">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 xml:space="preserve">Направляю информацию с разъяснениями по участию в </w:t>
      </w:r>
      <w:r w:rsidR="002205A1">
        <w:rPr>
          <w:rFonts w:eastAsia="Times New Roman" w:cstheme="minorHAnsi"/>
          <w:color w:val="0F1115"/>
          <w:sz w:val="24"/>
          <w:szCs w:val="24"/>
          <w:lang w:eastAsia="ru-RU"/>
        </w:rPr>
        <w:t>Конкурсе</w:t>
      </w:r>
      <w:r w:rsidRPr="002205A1">
        <w:rPr>
          <w:rFonts w:eastAsia="Times New Roman" w:cstheme="minorHAnsi"/>
          <w:color w:val="0F1115"/>
          <w:sz w:val="24"/>
          <w:szCs w:val="24"/>
          <w:lang w:eastAsia="ru-RU"/>
        </w:rPr>
        <w:t xml:space="preserve">, которую </w:t>
      </w:r>
      <w:r w:rsidR="00A063E4" w:rsidRPr="002205A1">
        <w:rPr>
          <w:rFonts w:eastAsia="Times New Roman" w:cstheme="minorHAnsi"/>
          <w:color w:val="0F1115"/>
          <w:sz w:val="24"/>
          <w:szCs w:val="24"/>
          <w:lang w:eastAsia="ru-RU"/>
        </w:rPr>
        <w:t>в</w:t>
      </w:r>
      <w:r w:rsidRPr="002205A1">
        <w:rPr>
          <w:rFonts w:eastAsia="Times New Roman" w:cstheme="minorHAnsi"/>
          <w:color w:val="0F1115"/>
          <w:sz w:val="24"/>
          <w:szCs w:val="24"/>
          <w:lang w:eastAsia="ru-RU"/>
        </w:rPr>
        <w:t>ы, в свою очередь, можете разослать заинтересованным участникам.</w:t>
      </w:r>
    </w:p>
    <w:p w:rsidR="00A4594E" w:rsidRPr="002205A1" w:rsidRDefault="00047ABA" w:rsidP="009F27F2">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Ответственный от НОПРИЗ за взаимодействие с участниками Конкурса – Орлов Сергей Борисович (тел.: +7(495)984</w:t>
      </w:r>
      <w:r w:rsidRPr="002205A1">
        <w:rPr>
          <w:rFonts w:eastAsia="Times New Roman" w:cstheme="minorHAnsi"/>
          <w:color w:val="0F1115"/>
          <w:sz w:val="24"/>
          <w:szCs w:val="24"/>
          <w:lang w:eastAsia="ru-RU"/>
        </w:rPr>
        <w:noBreakHyphen/>
        <w:t>21</w:t>
      </w:r>
      <w:r w:rsidRPr="002205A1">
        <w:rPr>
          <w:rFonts w:eastAsia="Times New Roman" w:cstheme="minorHAnsi"/>
          <w:color w:val="0F1115"/>
          <w:sz w:val="24"/>
          <w:szCs w:val="24"/>
          <w:lang w:eastAsia="ru-RU"/>
        </w:rPr>
        <w:noBreakHyphen/>
        <w:t>34 (доб. 110),</w:t>
      </w:r>
      <w:r w:rsidR="00400EB5" w:rsidRPr="002205A1">
        <w:rPr>
          <w:rFonts w:eastAsia="Times New Roman" w:cstheme="minorHAnsi"/>
          <w:color w:val="0F1115"/>
          <w:sz w:val="24"/>
          <w:szCs w:val="24"/>
          <w:lang w:eastAsia="ru-RU"/>
        </w:rPr>
        <w:t xml:space="preserve"> моб. тел.: +7(916)442</w:t>
      </w:r>
      <w:r w:rsidR="00400EB5" w:rsidRPr="002205A1">
        <w:rPr>
          <w:rFonts w:eastAsia="Times New Roman" w:cstheme="minorHAnsi"/>
          <w:color w:val="0F1115"/>
          <w:sz w:val="24"/>
          <w:szCs w:val="24"/>
          <w:lang w:eastAsia="ru-RU"/>
        </w:rPr>
        <w:noBreakHyphen/>
        <w:t>19</w:t>
      </w:r>
      <w:r w:rsidR="00400EB5" w:rsidRPr="002205A1">
        <w:rPr>
          <w:rFonts w:eastAsia="Times New Roman" w:cstheme="minorHAnsi"/>
          <w:color w:val="0F1115"/>
          <w:sz w:val="24"/>
          <w:szCs w:val="24"/>
          <w:lang w:eastAsia="ru-RU"/>
        </w:rPr>
        <w:noBreakHyphen/>
        <w:t>83, e-</w:t>
      </w:r>
      <w:proofErr w:type="spellStart"/>
      <w:r w:rsidRPr="002205A1">
        <w:rPr>
          <w:rFonts w:eastAsia="Times New Roman" w:cstheme="minorHAnsi"/>
          <w:color w:val="0F1115"/>
          <w:sz w:val="24"/>
          <w:szCs w:val="24"/>
          <w:lang w:eastAsia="ru-RU"/>
        </w:rPr>
        <w:t>mail</w:t>
      </w:r>
      <w:proofErr w:type="spellEnd"/>
      <w:r w:rsidRPr="002205A1">
        <w:rPr>
          <w:rFonts w:eastAsia="Times New Roman" w:cstheme="minorHAnsi"/>
          <w:color w:val="0F1115"/>
          <w:sz w:val="24"/>
          <w:szCs w:val="24"/>
          <w:lang w:eastAsia="ru-RU"/>
        </w:rPr>
        <w:t>: </w:t>
      </w:r>
      <w:hyperlink r:id="rId8" w:history="1">
        <w:r w:rsidR="00A4594E" w:rsidRPr="002205A1">
          <w:rPr>
            <w:rStyle w:val="a5"/>
            <w:rFonts w:eastAsia="Times New Roman" w:cstheme="minorHAnsi"/>
            <w:sz w:val="24"/>
            <w:szCs w:val="24"/>
            <w:lang w:eastAsia="ru-RU"/>
          </w:rPr>
          <w:t>s.orlov@nopriz.ru</w:t>
        </w:r>
      </w:hyperlink>
      <w:r w:rsidRPr="002205A1">
        <w:rPr>
          <w:rFonts w:eastAsia="Times New Roman" w:cstheme="minorHAnsi"/>
          <w:color w:val="0F1115"/>
          <w:sz w:val="24"/>
          <w:szCs w:val="24"/>
          <w:lang w:eastAsia="ru-RU"/>
        </w:rPr>
        <w:t>).</w:t>
      </w:r>
    </w:p>
    <w:p w:rsidR="00047ABA" w:rsidRPr="002205A1" w:rsidRDefault="00047ABA" w:rsidP="009F27F2">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Общий адрес для приёма заявок и вопросов: </w:t>
      </w:r>
      <w:r w:rsidRPr="002205A1">
        <w:rPr>
          <w:rFonts w:eastAsia="Times New Roman" w:cstheme="minorHAnsi"/>
          <w:b/>
          <w:bCs/>
          <w:color w:val="0F1115"/>
          <w:sz w:val="24"/>
          <w:szCs w:val="24"/>
          <w:lang w:eastAsia="ru-RU"/>
        </w:rPr>
        <w:t>konkurs@nopriz.ru</w:t>
      </w:r>
      <w:r w:rsidRPr="002205A1">
        <w:rPr>
          <w:rFonts w:eastAsia="Times New Roman" w:cstheme="minorHAnsi"/>
          <w:color w:val="0F1115"/>
          <w:sz w:val="24"/>
          <w:szCs w:val="24"/>
          <w:lang w:eastAsia="ru-RU"/>
        </w:rPr>
        <w:t>.</w:t>
      </w:r>
    </w:p>
    <w:p w:rsidR="00047ABA" w:rsidRPr="002205A1" w:rsidRDefault="00047ABA" w:rsidP="009F27F2">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 xml:space="preserve">Ниже приведена ключевая информация для заинтересованных участников (организаций, главных архитекторов и главных инженеров проектов, а также для </w:t>
      </w:r>
      <w:r w:rsidR="009F27F2" w:rsidRPr="002205A1">
        <w:rPr>
          <w:rFonts w:eastAsia="Times New Roman" w:cstheme="minorHAnsi"/>
          <w:color w:val="0F1115"/>
          <w:sz w:val="24"/>
          <w:szCs w:val="24"/>
          <w:lang w:eastAsia="ru-RU"/>
        </w:rPr>
        <w:t xml:space="preserve">высших и специальных </w:t>
      </w:r>
      <w:r w:rsidRPr="002205A1">
        <w:rPr>
          <w:rFonts w:eastAsia="Times New Roman" w:cstheme="minorHAnsi"/>
          <w:color w:val="0F1115"/>
          <w:sz w:val="24"/>
          <w:szCs w:val="24"/>
          <w:lang w:eastAsia="ru-RU"/>
        </w:rPr>
        <w:t xml:space="preserve">учебных заведений, чьи студенты участвовали в </w:t>
      </w:r>
      <w:r w:rsidR="009F27F2" w:rsidRPr="002205A1">
        <w:rPr>
          <w:rFonts w:eastAsia="Times New Roman" w:cstheme="minorHAnsi"/>
          <w:color w:val="0F1115"/>
          <w:sz w:val="24"/>
          <w:szCs w:val="24"/>
          <w:lang w:eastAsia="ru-RU"/>
        </w:rPr>
        <w:t xml:space="preserve">различных </w:t>
      </w:r>
      <w:r w:rsidRPr="002205A1">
        <w:rPr>
          <w:rFonts w:eastAsia="Times New Roman" w:cstheme="minorHAnsi"/>
          <w:color w:val="0F1115"/>
          <w:sz w:val="24"/>
          <w:szCs w:val="24"/>
          <w:lang w:eastAsia="ru-RU"/>
        </w:rPr>
        <w:t>молодёжных архитектурных конкурсах).</w:t>
      </w:r>
    </w:p>
    <w:p w:rsidR="009F27F2" w:rsidRPr="002205A1" w:rsidRDefault="00215356" w:rsidP="009F27F2">
      <w:pPr>
        <w:shd w:val="clear" w:color="auto" w:fill="FFFFFF"/>
        <w:spacing w:after="0" w:line="240" w:lineRule="auto"/>
        <w:ind w:firstLine="709"/>
        <w:jc w:val="both"/>
        <w:rPr>
          <w:rFonts w:eastAsia="Times New Roman" w:cstheme="minorHAnsi"/>
          <w:i/>
          <w:iCs/>
          <w:color w:val="0F1115"/>
          <w:sz w:val="24"/>
          <w:szCs w:val="24"/>
          <w:lang w:eastAsia="ru-RU"/>
        </w:rPr>
      </w:pPr>
      <w:r w:rsidRPr="002205A1">
        <w:rPr>
          <w:rFonts w:eastAsia="Times New Roman" w:cstheme="minorHAnsi"/>
          <w:i/>
          <w:iCs/>
          <w:color w:val="0F1115"/>
          <w:sz w:val="24"/>
          <w:szCs w:val="24"/>
          <w:lang w:eastAsia="ru-RU"/>
        </w:rPr>
        <w:t>Прямая ссылка на страницу Конкурса на сайте НОПРИЗ – </w:t>
      </w:r>
      <w:hyperlink r:id="rId9" w:history="1">
        <w:r w:rsidRPr="002205A1">
          <w:rPr>
            <w:rStyle w:val="a5"/>
            <w:rFonts w:eastAsia="Times New Roman" w:cstheme="minorHAnsi"/>
            <w:b/>
            <w:i/>
            <w:iCs/>
            <w:sz w:val="24"/>
            <w:szCs w:val="24"/>
            <w:lang w:eastAsia="ru-RU"/>
          </w:rPr>
          <w:t>https://konkurs.nopriz.ru/</w:t>
        </w:r>
      </w:hyperlink>
      <w:r w:rsidRPr="002205A1">
        <w:rPr>
          <w:rFonts w:eastAsia="Times New Roman" w:cstheme="minorHAnsi"/>
          <w:i/>
          <w:iCs/>
          <w:color w:val="0F1115"/>
          <w:sz w:val="24"/>
          <w:szCs w:val="24"/>
          <w:lang w:eastAsia="ru-RU"/>
        </w:rPr>
        <w:t xml:space="preserve">. В начале страницы размещены Положение о Конкурсе и форма заявки в формате MS </w:t>
      </w:r>
      <w:proofErr w:type="spellStart"/>
      <w:r w:rsidRPr="002205A1">
        <w:rPr>
          <w:rFonts w:eastAsia="Times New Roman" w:cstheme="minorHAnsi"/>
          <w:i/>
          <w:iCs/>
          <w:color w:val="0F1115"/>
          <w:sz w:val="24"/>
          <w:szCs w:val="24"/>
          <w:lang w:eastAsia="ru-RU"/>
        </w:rPr>
        <w:t>Word</w:t>
      </w:r>
      <w:proofErr w:type="spellEnd"/>
      <w:r w:rsidRPr="002205A1">
        <w:rPr>
          <w:rFonts w:eastAsia="Times New Roman" w:cstheme="minorHAnsi"/>
          <w:i/>
          <w:iCs/>
          <w:color w:val="0F1115"/>
          <w:sz w:val="24"/>
          <w:szCs w:val="24"/>
          <w:lang w:eastAsia="ru-RU"/>
        </w:rPr>
        <w:t xml:space="preserve">. Я прилагаю к письму эти же файлы для наглядности и удобства участников, а также </w:t>
      </w:r>
      <w:r w:rsidRPr="002205A1">
        <w:rPr>
          <w:rFonts w:eastAsia="Times New Roman" w:cstheme="minorHAnsi"/>
          <w:i/>
          <w:iCs/>
          <w:color w:val="0F1115"/>
          <w:sz w:val="24"/>
          <w:szCs w:val="24"/>
          <w:u w:val="single"/>
          <w:lang w:eastAsia="ru-RU"/>
        </w:rPr>
        <w:t>листовку о Конкурсе</w:t>
      </w:r>
      <w:r w:rsidRPr="002205A1">
        <w:rPr>
          <w:rFonts w:eastAsia="Times New Roman" w:cstheme="minorHAnsi"/>
          <w:i/>
          <w:iCs/>
          <w:color w:val="0F1115"/>
          <w:sz w:val="24"/>
          <w:szCs w:val="24"/>
          <w:lang w:eastAsia="ru-RU"/>
        </w:rPr>
        <w:t xml:space="preserve"> для возможного её размещения на информационных стендах вашей организации и распространения среди заинтересованных сотрудников и партнёров.</w:t>
      </w:r>
      <w:r w:rsidR="00047ABA" w:rsidRPr="002205A1">
        <w:rPr>
          <w:rFonts w:eastAsia="Times New Roman" w:cstheme="minorHAnsi"/>
          <w:i/>
          <w:iCs/>
          <w:color w:val="0F1115"/>
          <w:sz w:val="24"/>
          <w:szCs w:val="24"/>
          <w:lang w:eastAsia="ru-RU"/>
        </w:rPr>
        <w:t xml:space="preserve"> </w:t>
      </w:r>
    </w:p>
    <w:p w:rsidR="00047ABA" w:rsidRPr="002205A1" w:rsidRDefault="00047ABA" w:rsidP="009F27F2">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i/>
          <w:iCs/>
          <w:color w:val="0F1115"/>
          <w:sz w:val="24"/>
          <w:szCs w:val="24"/>
          <w:lang w:eastAsia="ru-RU"/>
        </w:rPr>
        <w:t>Участие в Конкурсе </w:t>
      </w:r>
      <w:r w:rsidRPr="002205A1">
        <w:rPr>
          <w:rFonts w:eastAsia="Times New Roman" w:cstheme="minorHAnsi"/>
          <w:b/>
          <w:bCs/>
          <w:i/>
          <w:iCs/>
          <w:color w:val="0F1115"/>
          <w:sz w:val="24"/>
          <w:szCs w:val="24"/>
          <w:lang w:eastAsia="ru-RU"/>
        </w:rPr>
        <w:t>бесплатное</w:t>
      </w:r>
      <w:r w:rsidRPr="002205A1">
        <w:rPr>
          <w:rFonts w:eastAsia="Times New Roman" w:cstheme="minorHAnsi"/>
          <w:i/>
          <w:iCs/>
          <w:color w:val="0F1115"/>
          <w:sz w:val="24"/>
          <w:szCs w:val="24"/>
          <w:lang w:eastAsia="ru-RU"/>
        </w:rPr>
        <w:t>.</w:t>
      </w:r>
    </w:p>
    <w:p w:rsidR="00047ABA" w:rsidRPr="002205A1" w:rsidRDefault="00047ABA" w:rsidP="009F27F2">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b/>
          <w:bCs/>
          <w:color w:val="0F1115"/>
          <w:sz w:val="24"/>
          <w:szCs w:val="24"/>
          <w:lang w:eastAsia="ru-RU"/>
        </w:rPr>
        <w:t>Срок подачи заявок на Конкурс (в электронном виде на ящик konkurs@nopriz.ru) – до 15 сентября 2026 года включительно.</w:t>
      </w:r>
    </w:p>
    <w:p w:rsidR="00047ABA" w:rsidRPr="002205A1" w:rsidRDefault="001F2A29" w:rsidP="009F27F2">
      <w:pPr>
        <w:spacing w:after="0" w:line="240" w:lineRule="auto"/>
        <w:jc w:val="both"/>
        <w:rPr>
          <w:rFonts w:eastAsia="Times New Roman" w:cstheme="minorHAnsi"/>
          <w:sz w:val="24"/>
          <w:szCs w:val="24"/>
          <w:lang w:eastAsia="ru-RU"/>
        </w:rPr>
      </w:pPr>
      <w:r>
        <w:rPr>
          <w:rFonts w:eastAsia="Times New Roman" w:cstheme="minorHAnsi"/>
          <w:sz w:val="24"/>
          <w:szCs w:val="24"/>
          <w:lang w:eastAsia="ru-RU"/>
        </w:rPr>
        <w:pict>
          <v:rect id="_x0000_i1025" style="width:0;height:.75pt" o:hralign="center" o:hrstd="t" o:hr="t" fillcolor="#a0a0a0" stroked="f"/>
        </w:pict>
      </w:r>
    </w:p>
    <w:p w:rsidR="00047ABA" w:rsidRPr="002205A1" w:rsidRDefault="00047ABA" w:rsidP="009F27F2">
      <w:pPr>
        <w:shd w:val="clear" w:color="auto" w:fill="FFFFFF"/>
        <w:spacing w:after="120" w:line="240" w:lineRule="auto"/>
        <w:ind w:firstLine="709"/>
        <w:jc w:val="both"/>
        <w:rPr>
          <w:rFonts w:eastAsia="Times New Roman" w:cstheme="minorHAnsi"/>
          <w:color w:val="0F1115"/>
          <w:sz w:val="24"/>
          <w:szCs w:val="24"/>
          <w:u w:val="single"/>
          <w:lang w:eastAsia="ru-RU"/>
        </w:rPr>
      </w:pPr>
      <w:r w:rsidRPr="002205A1">
        <w:rPr>
          <w:rFonts w:eastAsia="Times New Roman" w:cstheme="minorHAnsi"/>
          <w:b/>
          <w:bCs/>
          <w:i/>
          <w:iCs/>
          <w:color w:val="0F1115"/>
          <w:sz w:val="24"/>
          <w:szCs w:val="24"/>
          <w:u w:val="single"/>
          <w:lang w:eastAsia="ru-RU"/>
        </w:rPr>
        <w:t>Разъяснения для потенциальных участников Конкурса</w:t>
      </w:r>
    </w:p>
    <w:p w:rsidR="00A4594E" w:rsidRPr="00D76AF8" w:rsidRDefault="00047ABA" w:rsidP="009F27F2">
      <w:pPr>
        <w:shd w:val="clear" w:color="auto" w:fill="FFFFFF"/>
        <w:spacing w:after="0" w:line="240" w:lineRule="auto"/>
        <w:ind w:firstLine="709"/>
        <w:jc w:val="both"/>
        <w:rPr>
          <w:rFonts w:eastAsia="Times New Roman" w:cstheme="minorHAnsi"/>
          <w:b/>
          <w:bCs/>
          <w:color w:val="0F1115"/>
          <w:sz w:val="24"/>
          <w:szCs w:val="24"/>
          <w:lang w:eastAsia="ru-RU"/>
        </w:rPr>
      </w:pPr>
      <w:r w:rsidRPr="002205A1">
        <w:rPr>
          <w:rFonts w:eastAsia="Times New Roman" w:cstheme="minorHAnsi"/>
          <w:b/>
          <w:bCs/>
          <w:color w:val="0F1115"/>
          <w:sz w:val="24"/>
          <w:szCs w:val="24"/>
          <w:lang w:eastAsia="ru-RU"/>
        </w:rPr>
        <w:t xml:space="preserve">1) Участниками Конкурса </w:t>
      </w:r>
      <w:r w:rsidR="003E129E">
        <w:rPr>
          <w:rFonts w:eastAsia="Times New Roman" w:cstheme="minorHAnsi"/>
          <w:b/>
          <w:bCs/>
          <w:color w:val="0F1115"/>
          <w:sz w:val="24"/>
          <w:szCs w:val="24"/>
          <w:lang w:eastAsia="ru-RU"/>
        </w:rPr>
        <w:t>являются</w:t>
      </w:r>
      <w:r w:rsidRPr="002205A1">
        <w:rPr>
          <w:rFonts w:eastAsia="Times New Roman" w:cstheme="minorHAnsi"/>
          <w:b/>
          <w:bCs/>
          <w:color w:val="0F1115"/>
          <w:sz w:val="24"/>
          <w:szCs w:val="24"/>
          <w:lang w:eastAsia="ru-RU"/>
        </w:rPr>
        <w:t xml:space="preserve"> главные архитекторы проектов (ГАП) и главные инженеры проектов (ГИП), внесённые в Национальный реестр специалистов в области инженерных изысканий и архитектурно-строительного проектирования.</w:t>
      </w:r>
      <w:r w:rsidR="00D76AF8" w:rsidRPr="00D76AF8">
        <w:rPr>
          <w:rFonts w:eastAsia="Times New Roman" w:cstheme="minorHAnsi"/>
          <w:b/>
          <w:bCs/>
          <w:color w:val="0F1115"/>
          <w:sz w:val="24"/>
          <w:szCs w:val="24"/>
          <w:lang w:eastAsia="ru-RU"/>
        </w:rPr>
        <w:t xml:space="preserve"> </w:t>
      </w:r>
      <w:r w:rsidR="00D76AF8" w:rsidRPr="003E129E">
        <w:rPr>
          <w:rFonts w:eastAsia="Times New Roman" w:cstheme="minorHAnsi"/>
          <w:b/>
          <w:bCs/>
          <w:color w:val="FF0000"/>
          <w:sz w:val="24"/>
          <w:szCs w:val="24"/>
          <w:lang w:eastAsia="ru-RU"/>
        </w:rPr>
        <w:t xml:space="preserve">ГАП и ГИП могут </w:t>
      </w:r>
      <w:proofErr w:type="gramStart"/>
      <w:r w:rsidR="003E129E" w:rsidRPr="003E129E">
        <w:rPr>
          <w:rFonts w:eastAsia="Times New Roman" w:cstheme="minorHAnsi"/>
          <w:b/>
          <w:bCs/>
          <w:color w:val="FF0000"/>
          <w:sz w:val="24"/>
          <w:szCs w:val="24"/>
          <w:lang w:eastAsia="ru-RU"/>
        </w:rPr>
        <w:t>заявляться</w:t>
      </w:r>
      <w:proofErr w:type="gramEnd"/>
      <w:r w:rsidR="003E129E" w:rsidRPr="003E129E">
        <w:rPr>
          <w:rFonts w:eastAsia="Times New Roman" w:cstheme="minorHAnsi"/>
          <w:b/>
          <w:bCs/>
          <w:color w:val="FF0000"/>
          <w:sz w:val="24"/>
          <w:szCs w:val="24"/>
          <w:lang w:eastAsia="ru-RU"/>
        </w:rPr>
        <w:t xml:space="preserve"> как </w:t>
      </w:r>
      <w:r w:rsidR="00D76AF8" w:rsidRPr="003E129E">
        <w:rPr>
          <w:rFonts w:eastAsia="Times New Roman" w:cstheme="minorHAnsi"/>
          <w:b/>
          <w:bCs/>
          <w:color w:val="FF0000"/>
          <w:sz w:val="24"/>
          <w:szCs w:val="24"/>
          <w:lang w:eastAsia="ru-RU"/>
        </w:rPr>
        <w:t>сотрудник</w:t>
      </w:r>
      <w:r w:rsidR="003E129E" w:rsidRPr="003E129E">
        <w:rPr>
          <w:rFonts w:eastAsia="Times New Roman" w:cstheme="minorHAnsi"/>
          <w:b/>
          <w:bCs/>
          <w:color w:val="FF0000"/>
          <w:sz w:val="24"/>
          <w:szCs w:val="24"/>
          <w:lang w:eastAsia="ru-RU"/>
        </w:rPr>
        <w:t>и</w:t>
      </w:r>
      <w:r w:rsidR="00D76AF8" w:rsidRPr="003E129E">
        <w:rPr>
          <w:rFonts w:eastAsia="Times New Roman" w:cstheme="minorHAnsi"/>
          <w:b/>
          <w:bCs/>
          <w:color w:val="FF0000"/>
          <w:sz w:val="24"/>
          <w:szCs w:val="24"/>
          <w:lang w:eastAsia="ru-RU"/>
        </w:rPr>
        <w:t xml:space="preserve"> российских и зарубежных юридических лиц (компаний, в том числе профильных вузов и колледжей,  и ИП)</w:t>
      </w:r>
      <w:r w:rsidR="003E129E" w:rsidRPr="003E129E">
        <w:rPr>
          <w:rFonts w:eastAsia="Times New Roman" w:cstheme="minorHAnsi"/>
          <w:b/>
          <w:bCs/>
          <w:color w:val="FF0000"/>
          <w:sz w:val="24"/>
          <w:szCs w:val="24"/>
          <w:lang w:eastAsia="ru-RU"/>
        </w:rPr>
        <w:t xml:space="preserve"> или</w:t>
      </w:r>
      <w:r w:rsidR="00D76AF8" w:rsidRPr="003E129E">
        <w:rPr>
          <w:rFonts w:eastAsia="Times New Roman" w:cstheme="minorHAnsi"/>
          <w:b/>
          <w:bCs/>
          <w:color w:val="FF0000"/>
          <w:sz w:val="24"/>
          <w:szCs w:val="24"/>
          <w:lang w:eastAsia="ru-RU"/>
        </w:rPr>
        <w:t xml:space="preserve"> выступать  </w:t>
      </w:r>
      <w:r w:rsidR="003E129E" w:rsidRPr="003E129E">
        <w:rPr>
          <w:rFonts w:eastAsia="Times New Roman" w:cstheme="minorHAnsi"/>
          <w:b/>
          <w:bCs/>
          <w:color w:val="FF0000"/>
          <w:sz w:val="24"/>
          <w:szCs w:val="24"/>
          <w:lang w:eastAsia="ru-RU"/>
        </w:rPr>
        <w:t xml:space="preserve">как физические лица в качестве индивидуальных </w:t>
      </w:r>
      <w:r w:rsidR="00D76AF8" w:rsidRPr="003E129E">
        <w:rPr>
          <w:rFonts w:eastAsia="Times New Roman" w:cstheme="minorHAnsi"/>
          <w:b/>
          <w:bCs/>
          <w:color w:val="FF0000"/>
          <w:sz w:val="24"/>
          <w:szCs w:val="24"/>
          <w:lang w:eastAsia="ru-RU"/>
        </w:rPr>
        <w:t xml:space="preserve"> автор</w:t>
      </w:r>
      <w:r w:rsidR="003E129E" w:rsidRPr="003E129E">
        <w:rPr>
          <w:rFonts w:eastAsia="Times New Roman" w:cstheme="minorHAnsi"/>
          <w:b/>
          <w:bCs/>
          <w:color w:val="FF0000"/>
          <w:sz w:val="24"/>
          <w:szCs w:val="24"/>
          <w:lang w:eastAsia="ru-RU"/>
        </w:rPr>
        <w:t>ов.</w:t>
      </w:r>
      <w:r w:rsidR="00D76AF8">
        <w:rPr>
          <w:rFonts w:eastAsia="Times New Roman" w:cstheme="minorHAnsi"/>
          <w:b/>
          <w:bCs/>
          <w:color w:val="0F1115"/>
          <w:sz w:val="24"/>
          <w:szCs w:val="24"/>
          <w:lang w:eastAsia="ru-RU"/>
        </w:rPr>
        <w:t xml:space="preserve"> </w:t>
      </w:r>
      <w:r w:rsidR="00D76AF8" w:rsidRPr="00D76AF8">
        <w:rPr>
          <w:rFonts w:eastAsia="Times New Roman" w:cstheme="minorHAnsi"/>
          <w:b/>
          <w:bCs/>
          <w:color w:val="0F1115"/>
          <w:sz w:val="24"/>
          <w:szCs w:val="24"/>
          <w:lang w:eastAsia="ru-RU"/>
        </w:rPr>
        <w:t xml:space="preserve"> </w:t>
      </w:r>
    </w:p>
    <w:p w:rsidR="00047ABA" w:rsidRPr="002205A1" w:rsidRDefault="00047ABA" w:rsidP="009F27F2">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К участию допускаются только </w:t>
      </w:r>
      <w:r w:rsidRPr="002205A1">
        <w:rPr>
          <w:rFonts w:eastAsia="Times New Roman" w:cstheme="minorHAnsi"/>
          <w:b/>
          <w:bCs/>
          <w:color w:val="0F1115"/>
          <w:sz w:val="24"/>
          <w:szCs w:val="24"/>
          <w:lang w:eastAsia="ru-RU"/>
        </w:rPr>
        <w:t>реализованные</w:t>
      </w:r>
      <w:r w:rsidRPr="002205A1">
        <w:rPr>
          <w:rFonts w:eastAsia="Times New Roman" w:cstheme="minorHAnsi"/>
          <w:color w:val="0F1115"/>
          <w:sz w:val="24"/>
          <w:szCs w:val="24"/>
          <w:lang w:eastAsia="ru-RU"/>
        </w:rPr>
        <w:t> объекты, введённые в эксплуатацию в </w:t>
      </w:r>
      <w:r w:rsidR="00400EB5" w:rsidRPr="002205A1">
        <w:rPr>
          <w:rFonts w:eastAsia="Times New Roman" w:cstheme="minorHAnsi"/>
          <w:b/>
          <w:bCs/>
          <w:color w:val="0F1115"/>
          <w:sz w:val="24"/>
          <w:szCs w:val="24"/>
          <w:lang w:eastAsia="ru-RU"/>
        </w:rPr>
        <w:t>2024-</w:t>
      </w:r>
      <w:r w:rsidRPr="002205A1">
        <w:rPr>
          <w:rFonts w:eastAsia="Times New Roman" w:cstheme="minorHAnsi"/>
          <w:b/>
          <w:bCs/>
          <w:color w:val="0F1115"/>
          <w:sz w:val="24"/>
          <w:szCs w:val="24"/>
          <w:lang w:eastAsia="ru-RU"/>
        </w:rPr>
        <w:t>2025 годах</w:t>
      </w:r>
      <w:r w:rsidRPr="002205A1">
        <w:rPr>
          <w:rFonts w:eastAsia="Times New Roman" w:cstheme="minorHAnsi"/>
          <w:color w:val="0F1115"/>
          <w:sz w:val="24"/>
          <w:szCs w:val="24"/>
          <w:lang w:eastAsia="ru-RU"/>
        </w:rPr>
        <w:t xml:space="preserve">. </w:t>
      </w:r>
      <w:r w:rsidRPr="003E129E">
        <w:rPr>
          <w:rFonts w:eastAsia="Times New Roman" w:cstheme="minorHAnsi"/>
          <w:b/>
          <w:color w:val="FF0000"/>
          <w:sz w:val="24"/>
          <w:szCs w:val="24"/>
          <w:lang w:eastAsia="ru-RU"/>
        </w:rPr>
        <w:t>Нереализованные проекты на Конкурс не принимаются</w:t>
      </w:r>
      <w:r w:rsidRPr="002205A1">
        <w:rPr>
          <w:rFonts w:eastAsia="Times New Roman" w:cstheme="minorHAnsi"/>
          <w:color w:val="0F1115"/>
          <w:sz w:val="24"/>
          <w:szCs w:val="24"/>
          <w:lang w:eastAsia="ru-RU"/>
        </w:rPr>
        <w:t>.</w:t>
      </w:r>
    </w:p>
    <w:p w:rsidR="00047ABA" w:rsidRPr="002205A1" w:rsidRDefault="00047ABA" w:rsidP="009F27F2">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 xml:space="preserve">При подаче заявки необходимо внимательно изучить Положение, выбрать одну или несколько номинаций из перечня (п. 3.2 Положения) и указать их в заявке. </w:t>
      </w:r>
      <w:r w:rsidR="00C300BD" w:rsidRPr="002205A1">
        <w:rPr>
          <w:rFonts w:eastAsia="Times New Roman" w:cstheme="minorHAnsi"/>
          <w:color w:val="0F1115"/>
          <w:sz w:val="24"/>
          <w:szCs w:val="24"/>
          <w:lang w:eastAsia="ru-RU"/>
        </w:rPr>
        <w:t>Каждый ГАП или ГИП может подать только одну заявку (один объект)</w:t>
      </w:r>
      <w:r w:rsidRPr="002205A1">
        <w:rPr>
          <w:rFonts w:eastAsia="Times New Roman" w:cstheme="minorHAnsi"/>
          <w:color w:val="0F1115"/>
          <w:sz w:val="24"/>
          <w:szCs w:val="24"/>
          <w:lang w:eastAsia="ru-RU"/>
        </w:rPr>
        <w:t xml:space="preserve">, </w:t>
      </w:r>
      <w:r w:rsidR="00C300BD" w:rsidRPr="002205A1">
        <w:rPr>
          <w:rFonts w:eastAsia="Times New Roman" w:cstheme="minorHAnsi"/>
          <w:color w:val="0F1115"/>
          <w:sz w:val="24"/>
          <w:szCs w:val="24"/>
          <w:lang w:eastAsia="ru-RU"/>
        </w:rPr>
        <w:t>при этом</w:t>
      </w:r>
      <w:r w:rsidRPr="002205A1">
        <w:rPr>
          <w:rFonts w:eastAsia="Times New Roman" w:cstheme="minorHAnsi"/>
          <w:color w:val="0F1115"/>
          <w:sz w:val="24"/>
          <w:szCs w:val="24"/>
          <w:lang w:eastAsia="ru-RU"/>
        </w:rPr>
        <w:t xml:space="preserve"> допускается подача заявки </w:t>
      </w:r>
      <w:proofErr w:type="gramStart"/>
      <w:r w:rsidRPr="002205A1">
        <w:rPr>
          <w:rFonts w:eastAsia="Times New Roman" w:cstheme="minorHAnsi"/>
          <w:color w:val="0F1115"/>
          <w:sz w:val="24"/>
          <w:szCs w:val="24"/>
          <w:lang w:eastAsia="ru-RU"/>
        </w:rPr>
        <w:t xml:space="preserve">по </w:t>
      </w:r>
      <w:r w:rsidR="00C300BD" w:rsidRPr="002205A1">
        <w:rPr>
          <w:rFonts w:eastAsia="Times New Roman" w:cstheme="minorHAnsi"/>
          <w:color w:val="0F1115"/>
          <w:sz w:val="24"/>
          <w:szCs w:val="24"/>
          <w:lang w:eastAsia="ru-RU"/>
        </w:rPr>
        <w:t>этому</w:t>
      </w:r>
      <w:proofErr w:type="gramEnd"/>
      <w:r w:rsidR="00C300BD" w:rsidRPr="002205A1">
        <w:rPr>
          <w:rFonts w:eastAsia="Times New Roman" w:cstheme="minorHAnsi"/>
          <w:color w:val="0F1115"/>
          <w:sz w:val="24"/>
          <w:szCs w:val="24"/>
          <w:lang w:eastAsia="ru-RU"/>
        </w:rPr>
        <w:t xml:space="preserve"> </w:t>
      </w:r>
      <w:r w:rsidRPr="002205A1">
        <w:rPr>
          <w:rFonts w:eastAsia="Times New Roman" w:cstheme="minorHAnsi"/>
          <w:color w:val="0F1115"/>
          <w:sz w:val="24"/>
          <w:szCs w:val="24"/>
          <w:lang w:eastAsia="ru-RU"/>
        </w:rPr>
        <w:t xml:space="preserve">одному объекту в нескольких номинациях. </w:t>
      </w:r>
      <w:r w:rsidR="00C300BD" w:rsidRPr="002205A1">
        <w:rPr>
          <w:rFonts w:eastAsia="Times New Roman" w:cstheme="minorHAnsi"/>
          <w:color w:val="0F1115"/>
          <w:sz w:val="24"/>
          <w:szCs w:val="24"/>
          <w:lang w:eastAsia="ru-RU"/>
        </w:rPr>
        <w:t>Однако если в организации несколько реализованных проектов с разными ГАП/ГИП, каждый из этих специалистов вправе подать заявку на свой проект.</w:t>
      </w:r>
    </w:p>
    <w:p w:rsidR="00A4594E" w:rsidRPr="002205A1" w:rsidRDefault="00047ABA" w:rsidP="009F27F2">
      <w:pPr>
        <w:shd w:val="clear" w:color="auto" w:fill="FFFFFF"/>
        <w:spacing w:after="0" w:line="240" w:lineRule="auto"/>
        <w:ind w:firstLine="709"/>
        <w:jc w:val="both"/>
        <w:rPr>
          <w:rFonts w:eastAsia="Times New Roman" w:cstheme="minorHAnsi"/>
          <w:b/>
          <w:bCs/>
          <w:color w:val="0F1115"/>
          <w:sz w:val="24"/>
          <w:szCs w:val="24"/>
          <w:lang w:eastAsia="ru-RU"/>
        </w:rPr>
      </w:pPr>
      <w:r w:rsidRPr="002205A1">
        <w:rPr>
          <w:rFonts w:eastAsia="Times New Roman" w:cstheme="minorHAnsi"/>
          <w:b/>
          <w:bCs/>
          <w:color w:val="0F1115"/>
          <w:sz w:val="24"/>
          <w:szCs w:val="24"/>
          <w:lang w:eastAsia="ru-RU"/>
        </w:rPr>
        <w:t>2) Форма заявки составлена в виде таблицы – участнику требуется только заполнить все обязательные поля.</w:t>
      </w:r>
    </w:p>
    <w:p w:rsidR="00047ABA" w:rsidRPr="002205A1" w:rsidRDefault="00047ABA" w:rsidP="009F27F2">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Особое внимание прошу обратить на </w:t>
      </w:r>
      <w:r w:rsidRPr="002205A1">
        <w:rPr>
          <w:rFonts w:eastAsia="Times New Roman" w:cstheme="minorHAnsi"/>
          <w:b/>
          <w:bCs/>
          <w:color w:val="0F1115"/>
          <w:sz w:val="24"/>
          <w:szCs w:val="24"/>
          <w:lang w:eastAsia="ru-RU"/>
        </w:rPr>
        <w:t>обязательность и точность</w:t>
      </w:r>
      <w:r w:rsidRPr="002205A1">
        <w:rPr>
          <w:rFonts w:eastAsia="Times New Roman" w:cstheme="minorHAnsi"/>
          <w:color w:val="0F1115"/>
          <w:sz w:val="24"/>
          <w:szCs w:val="24"/>
          <w:lang w:eastAsia="ru-RU"/>
        </w:rPr>
        <w:t> заполнения:</w:t>
      </w:r>
    </w:p>
    <w:p w:rsidR="00047ABA" w:rsidRPr="002205A1" w:rsidRDefault="00047ABA" w:rsidP="009F27F2">
      <w:pPr>
        <w:numPr>
          <w:ilvl w:val="0"/>
          <w:numId w:val="1"/>
        </w:numPr>
        <w:shd w:val="clear" w:color="auto" w:fill="FFFFFF"/>
        <w:tabs>
          <w:tab w:val="left" w:pos="993"/>
          <w:tab w:val="left" w:pos="1276"/>
        </w:tabs>
        <w:spacing w:after="0" w:line="240" w:lineRule="auto"/>
        <w:ind w:left="0"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пункт 3 – номера записей ГАП/ГИП в Национальном реестре специалистов (проверяются организаторами);</w:t>
      </w:r>
    </w:p>
    <w:p w:rsidR="00047ABA" w:rsidRPr="002205A1" w:rsidRDefault="00047ABA" w:rsidP="009F27F2">
      <w:pPr>
        <w:numPr>
          <w:ilvl w:val="0"/>
          <w:numId w:val="1"/>
        </w:numPr>
        <w:shd w:val="clear" w:color="auto" w:fill="FFFFFF"/>
        <w:tabs>
          <w:tab w:val="left" w:pos="993"/>
          <w:tab w:val="left" w:pos="1276"/>
        </w:tabs>
        <w:spacing w:after="0" w:line="240" w:lineRule="auto"/>
        <w:ind w:left="0"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пункт 5 – краткое описание инноваций, обеспечивших успех при реализации;</w:t>
      </w:r>
    </w:p>
    <w:p w:rsidR="00047ABA" w:rsidRPr="002205A1" w:rsidRDefault="00047ABA" w:rsidP="00F964BF">
      <w:pPr>
        <w:numPr>
          <w:ilvl w:val="0"/>
          <w:numId w:val="1"/>
        </w:numPr>
        <w:shd w:val="clear" w:color="auto" w:fill="FFFFFF"/>
        <w:tabs>
          <w:tab w:val="left" w:pos="993"/>
          <w:tab w:val="left" w:pos="1276"/>
        </w:tabs>
        <w:spacing w:after="0" w:line="240" w:lineRule="auto"/>
        <w:ind w:left="0"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пункт 8 – членство в СРО (название СРО, основанной на членстве лиц, осуществляющих подготовку проектной документации или инженерные изыскания).</w:t>
      </w:r>
    </w:p>
    <w:p w:rsidR="00A4594E" w:rsidRPr="002205A1" w:rsidRDefault="00047ABA" w:rsidP="00F964BF">
      <w:pPr>
        <w:shd w:val="clear" w:color="auto" w:fill="FFFFFF"/>
        <w:spacing w:after="0" w:line="240" w:lineRule="auto"/>
        <w:ind w:firstLine="709"/>
        <w:jc w:val="both"/>
        <w:rPr>
          <w:rFonts w:eastAsia="Times New Roman" w:cstheme="minorHAnsi"/>
          <w:b/>
          <w:bCs/>
          <w:color w:val="0F1115"/>
          <w:sz w:val="24"/>
          <w:szCs w:val="24"/>
          <w:lang w:eastAsia="ru-RU"/>
        </w:rPr>
      </w:pPr>
      <w:r w:rsidRPr="002205A1">
        <w:rPr>
          <w:rFonts w:eastAsia="Times New Roman" w:cstheme="minorHAnsi"/>
          <w:b/>
          <w:bCs/>
          <w:color w:val="0F1115"/>
          <w:sz w:val="24"/>
          <w:szCs w:val="24"/>
          <w:lang w:eastAsia="ru-RU"/>
        </w:rPr>
        <w:lastRenderedPageBreak/>
        <w:t>3) К заявке необходимо приложить графические материалы высокого разрешения</w:t>
      </w:r>
      <w:r w:rsidR="00BA55B2" w:rsidRPr="002205A1">
        <w:rPr>
          <w:rFonts w:eastAsia="Times New Roman" w:cstheme="minorHAnsi"/>
          <w:b/>
          <w:bCs/>
          <w:color w:val="0F1115"/>
          <w:sz w:val="24"/>
          <w:szCs w:val="24"/>
          <w:lang w:eastAsia="ru-RU"/>
        </w:rPr>
        <w:t>, а также, при наличии,</w:t>
      </w:r>
      <w:r w:rsidR="00A063E4" w:rsidRPr="002205A1">
        <w:rPr>
          <w:rFonts w:eastAsia="Times New Roman" w:cstheme="minorHAnsi"/>
          <w:b/>
          <w:bCs/>
          <w:color w:val="0F1115"/>
          <w:sz w:val="24"/>
          <w:szCs w:val="24"/>
          <w:lang w:eastAsia="ru-RU"/>
        </w:rPr>
        <w:t xml:space="preserve"> </w:t>
      </w:r>
      <w:proofErr w:type="spellStart"/>
      <w:r w:rsidR="00A063E4" w:rsidRPr="002205A1">
        <w:rPr>
          <w:rFonts w:eastAsia="Times New Roman" w:cstheme="minorHAnsi"/>
          <w:b/>
          <w:bCs/>
          <w:color w:val="0F1115"/>
          <w:sz w:val="24"/>
          <w:szCs w:val="24"/>
          <w:lang w:eastAsia="ru-RU"/>
        </w:rPr>
        <w:t>видео</w:t>
      </w:r>
      <w:r w:rsidR="00BA55B2" w:rsidRPr="002205A1">
        <w:rPr>
          <w:rFonts w:eastAsia="Times New Roman" w:cstheme="minorHAnsi"/>
          <w:b/>
          <w:bCs/>
          <w:color w:val="0F1115"/>
          <w:sz w:val="24"/>
          <w:szCs w:val="24"/>
          <w:lang w:eastAsia="ru-RU"/>
        </w:rPr>
        <w:t>контент</w:t>
      </w:r>
      <w:proofErr w:type="spellEnd"/>
      <w:r w:rsidRPr="002205A1">
        <w:rPr>
          <w:rFonts w:eastAsia="Times New Roman" w:cstheme="minorHAnsi"/>
          <w:b/>
          <w:bCs/>
          <w:color w:val="0F1115"/>
          <w:sz w:val="24"/>
          <w:szCs w:val="24"/>
          <w:lang w:eastAsia="ru-RU"/>
        </w:rPr>
        <w:t>.</w:t>
      </w:r>
    </w:p>
    <w:p w:rsidR="00400EB5" w:rsidRPr="002205A1" w:rsidRDefault="00047ABA" w:rsidP="00F964BF">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Если у вас есть готовая презентация или буклет</w:t>
      </w:r>
      <w:r w:rsidR="00400EB5" w:rsidRPr="002205A1">
        <w:rPr>
          <w:rFonts w:eastAsia="Times New Roman" w:cstheme="minorHAnsi"/>
          <w:color w:val="0F1115"/>
          <w:sz w:val="24"/>
          <w:szCs w:val="24"/>
          <w:lang w:eastAsia="ru-RU"/>
        </w:rPr>
        <w:t xml:space="preserve">, </w:t>
      </w:r>
      <w:r w:rsidRPr="002205A1">
        <w:rPr>
          <w:rFonts w:eastAsia="Times New Roman" w:cstheme="minorHAnsi"/>
          <w:color w:val="0F1115"/>
          <w:sz w:val="24"/>
          <w:szCs w:val="24"/>
          <w:lang w:eastAsia="ru-RU"/>
        </w:rPr>
        <w:t>приложите их. Если качество презентации или буклета невысокое, желательно также передать исходные файлы (макеты, «исходники»), на основе которых они верстались. Именно из этих материалов будет формироваться презентационный лист проекта для каталога победителей. </w:t>
      </w:r>
    </w:p>
    <w:p w:rsidR="00047ABA" w:rsidRPr="002205A1" w:rsidRDefault="00047ABA" w:rsidP="00F964BF">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b/>
          <w:bCs/>
          <w:color w:val="0F1115"/>
          <w:sz w:val="24"/>
          <w:szCs w:val="24"/>
          <w:lang w:eastAsia="ru-RU"/>
        </w:rPr>
        <w:t>Обратите внимание:</w:t>
      </w:r>
      <w:r w:rsidRPr="002205A1">
        <w:rPr>
          <w:rFonts w:eastAsia="Times New Roman" w:cstheme="minorHAnsi"/>
          <w:color w:val="0F1115"/>
          <w:sz w:val="24"/>
          <w:szCs w:val="24"/>
          <w:lang w:eastAsia="ru-RU"/>
        </w:rPr>
        <w:t> проекты</w:t>
      </w:r>
      <w:r w:rsidRPr="002205A1">
        <w:rPr>
          <w:rFonts w:eastAsia="Times New Roman" w:cstheme="minorHAnsi"/>
          <w:color w:val="0F1115"/>
          <w:sz w:val="24"/>
          <w:szCs w:val="24"/>
          <w:lang w:eastAsia="ru-RU"/>
        </w:rPr>
        <w:noBreakHyphen/>
        <w:t xml:space="preserve">победители прошлых лет </w:t>
      </w:r>
      <w:r w:rsidR="00400EB5" w:rsidRPr="002205A1">
        <w:rPr>
          <w:rFonts w:eastAsia="Times New Roman" w:cstheme="minorHAnsi"/>
          <w:color w:val="0F1115"/>
          <w:sz w:val="24"/>
          <w:szCs w:val="24"/>
          <w:lang w:eastAsia="ru-RU"/>
        </w:rPr>
        <w:t>не всегда попадали в каталог из-</w:t>
      </w:r>
      <w:r w:rsidRPr="002205A1">
        <w:rPr>
          <w:rFonts w:eastAsia="Times New Roman" w:cstheme="minorHAnsi"/>
          <w:color w:val="0F1115"/>
          <w:sz w:val="24"/>
          <w:szCs w:val="24"/>
          <w:lang w:eastAsia="ru-RU"/>
        </w:rPr>
        <w:t>за низкого кач</w:t>
      </w:r>
      <w:r w:rsidR="00400EB5" w:rsidRPr="002205A1">
        <w:rPr>
          <w:rFonts w:eastAsia="Times New Roman" w:cstheme="minorHAnsi"/>
          <w:color w:val="0F1115"/>
          <w:sz w:val="24"/>
          <w:szCs w:val="24"/>
          <w:lang w:eastAsia="ru-RU"/>
        </w:rPr>
        <w:t xml:space="preserve">ества предоставленной графики, поэтому </w:t>
      </w:r>
      <w:r w:rsidRPr="002205A1">
        <w:rPr>
          <w:rFonts w:eastAsia="Times New Roman" w:cstheme="minorHAnsi"/>
          <w:color w:val="0F1115"/>
          <w:sz w:val="24"/>
          <w:szCs w:val="24"/>
          <w:lang w:eastAsia="ru-RU"/>
        </w:rPr>
        <w:t>просим отнестись к этому серьёзно.</w:t>
      </w:r>
    </w:p>
    <w:p w:rsidR="00047ABA" w:rsidRPr="002205A1" w:rsidRDefault="00047ABA" w:rsidP="00F964BF">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b/>
          <w:color w:val="0F1115"/>
          <w:sz w:val="24"/>
          <w:szCs w:val="24"/>
          <w:lang w:eastAsia="ru-RU"/>
        </w:rPr>
        <w:t>4)</w:t>
      </w:r>
      <w:r w:rsidRPr="002205A1">
        <w:rPr>
          <w:rFonts w:eastAsia="Times New Roman" w:cstheme="minorHAnsi"/>
          <w:color w:val="0F1115"/>
          <w:sz w:val="24"/>
          <w:szCs w:val="24"/>
          <w:lang w:eastAsia="ru-RU"/>
        </w:rPr>
        <w:t xml:space="preserve"> Общий размер файлов с материалами заявки, как правило, превышает 20 МБ, поэтому необходимо загрузить </w:t>
      </w:r>
      <w:r w:rsidRPr="002205A1">
        <w:rPr>
          <w:rFonts w:eastAsia="Times New Roman" w:cstheme="minorHAnsi"/>
          <w:b/>
          <w:bCs/>
          <w:color w:val="0F1115"/>
          <w:sz w:val="24"/>
          <w:szCs w:val="24"/>
          <w:lang w:eastAsia="ru-RU"/>
        </w:rPr>
        <w:t>все материалы заявки</w:t>
      </w:r>
      <w:r w:rsidRPr="002205A1">
        <w:rPr>
          <w:rFonts w:eastAsia="Times New Roman" w:cstheme="minorHAnsi"/>
          <w:color w:val="0F1115"/>
          <w:sz w:val="24"/>
          <w:szCs w:val="24"/>
          <w:lang w:eastAsia="ru-RU"/>
        </w:rPr>
        <w:t> (включая файлы заявки и конкурсного предложения) на облачный ресурс (</w:t>
      </w:r>
      <w:proofErr w:type="spellStart"/>
      <w:r w:rsidRPr="002205A1">
        <w:rPr>
          <w:rFonts w:eastAsia="Times New Roman" w:cstheme="minorHAnsi"/>
          <w:color w:val="0F1115"/>
          <w:sz w:val="24"/>
          <w:szCs w:val="24"/>
          <w:lang w:eastAsia="ru-RU"/>
        </w:rPr>
        <w:t>Яндекс.Диск</w:t>
      </w:r>
      <w:proofErr w:type="spellEnd"/>
      <w:r w:rsidRPr="002205A1">
        <w:rPr>
          <w:rFonts w:eastAsia="Times New Roman" w:cstheme="minorHAnsi"/>
          <w:color w:val="0F1115"/>
          <w:sz w:val="24"/>
          <w:szCs w:val="24"/>
          <w:lang w:eastAsia="ru-RU"/>
        </w:rPr>
        <w:t>, </w:t>
      </w:r>
      <w:proofErr w:type="spellStart"/>
      <w:r w:rsidRPr="002205A1">
        <w:rPr>
          <w:rFonts w:eastAsia="Times New Roman" w:cstheme="minorHAnsi"/>
          <w:color w:val="0F1115"/>
          <w:sz w:val="24"/>
          <w:szCs w:val="24"/>
          <w:lang w:eastAsia="ru-RU"/>
        </w:rPr>
        <w:t>Google</w:t>
      </w:r>
      <w:proofErr w:type="spellEnd"/>
      <w:r w:rsidRPr="002205A1">
        <w:rPr>
          <w:rFonts w:eastAsia="Times New Roman" w:cstheme="minorHAnsi"/>
          <w:color w:val="0F1115"/>
          <w:sz w:val="24"/>
          <w:szCs w:val="24"/>
          <w:lang w:eastAsia="ru-RU"/>
        </w:rPr>
        <w:t xml:space="preserve"> </w:t>
      </w:r>
      <w:proofErr w:type="spellStart"/>
      <w:r w:rsidRPr="002205A1">
        <w:rPr>
          <w:rFonts w:eastAsia="Times New Roman" w:cstheme="minorHAnsi"/>
          <w:color w:val="0F1115"/>
          <w:sz w:val="24"/>
          <w:szCs w:val="24"/>
          <w:lang w:eastAsia="ru-RU"/>
        </w:rPr>
        <w:t>Disk</w:t>
      </w:r>
      <w:proofErr w:type="spellEnd"/>
      <w:r w:rsidRPr="002205A1">
        <w:rPr>
          <w:rFonts w:eastAsia="Times New Roman" w:cstheme="minorHAnsi"/>
          <w:color w:val="0F1115"/>
          <w:sz w:val="24"/>
          <w:szCs w:val="24"/>
          <w:lang w:eastAsia="ru-RU"/>
        </w:rPr>
        <w:t xml:space="preserve"> и др.) и прислать </w:t>
      </w:r>
      <w:r w:rsidRPr="002205A1">
        <w:rPr>
          <w:rFonts w:eastAsia="Times New Roman" w:cstheme="minorHAnsi"/>
          <w:b/>
          <w:bCs/>
          <w:color w:val="0F1115"/>
          <w:sz w:val="24"/>
          <w:szCs w:val="24"/>
          <w:lang w:eastAsia="ru-RU"/>
        </w:rPr>
        <w:t>одной ссылкой</w:t>
      </w:r>
      <w:r w:rsidRPr="002205A1">
        <w:rPr>
          <w:rFonts w:eastAsia="Times New Roman" w:cstheme="minorHAnsi"/>
          <w:color w:val="0F1115"/>
          <w:sz w:val="24"/>
          <w:szCs w:val="24"/>
          <w:lang w:eastAsia="ru-RU"/>
        </w:rPr>
        <w:t>. Если вы подаёте несколько заявок (по разным объектам), допускается отправка одной ссылкой, где каждый проект размещён в отдельном каталоге, или несколькими ссылками (по одной на проект). </w:t>
      </w:r>
      <w:r w:rsidRPr="002205A1">
        <w:rPr>
          <w:rFonts w:eastAsia="Times New Roman" w:cstheme="minorHAnsi"/>
          <w:b/>
          <w:bCs/>
          <w:color w:val="0F1115"/>
          <w:sz w:val="24"/>
          <w:szCs w:val="24"/>
          <w:lang w:eastAsia="ru-RU"/>
        </w:rPr>
        <w:t>Запрещается</w:t>
      </w:r>
      <w:r w:rsidRPr="002205A1">
        <w:rPr>
          <w:rFonts w:eastAsia="Times New Roman" w:cstheme="minorHAnsi"/>
          <w:color w:val="0F1115"/>
          <w:sz w:val="24"/>
          <w:szCs w:val="24"/>
          <w:lang w:eastAsia="ru-RU"/>
        </w:rPr>
        <w:t> присылать файлы заявки отдельными ссылками – только единый архив или папка.</w:t>
      </w:r>
    </w:p>
    <w:p w:rsidR="00047ABA" w:rsidRPr="002205A1" w:rsidRDefault="00047ABA" w:rsidP="00F964BF">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i/>
          <w:iCs/>
          <w:color w:val="0F1115"/>
          <w:sz w:val="24"/>
          <w:szCs w:val="24"/>
          <w:lang w:eastAsia="ru-RU"/>
        </w:rPr>
        <w:t>Примерный текст сопроводительного письма:</w:t>
      </w:r>
    </w:p>
    <w:p w:rsidR="00400EB5" w:rsidRPr="002205A1" w:rsidRDefault="00047ABA" w:rsidP="00F964BF">
      <w:pPr>
        <w:shd w:val="clear" w:color="auto" w:fill="FFFFFF"/>
        <w:spacing w:after="0" w:line="240" w:lineRule="auto"/>
        <w:ind w:firstLine="709"/>
        <w:jc w:val="both"/>
        <w:rPr>
          <w:rFonts w:eastAsia="Times New Roman" w:cstheme="minorHAnsi"/>
          <w:i/>
          <w:iCs/>
          <w:color w:val="0F1115"/>
          <w:sz w:val="24"/>
          <w:szCs w:val="24"/>
          <w:lang w:eastAsia="ru-RU"/>
        </w:rPr>
      </w:pPr>
      <w:r w:rsidRPr="002205A1">
        <w:rPr>
          <w:rFonts w:eastAsia="Times New Roman" w:cstheme="minorHAnsi"/>
          <w:i/>
          <w:iCs/>
          <w:color w:val="0F1115"/>
          <w:sz w:val="24"/>
          <w:szCs w:val="24"/>
          <w:lang w:eastAsia="ru-RU"/>
        </w:rPr>
        <w:t>Направляю заявку (или две, или три) компании ООО «Пример» для участия в XI Международном профессиональном конкурсе НОПРИЗ на лучший проект.</w:t>
      </w:r>
    </w:p>
    <w:p w:rsidR="00400EB5" w:rsidRPr="002205A1" w:rsidRDefault="00047ABA" w:rsidP="00F964BF">
      <w:pPr>
        <w:shd w:val="clear" w:color="auto" w:fill="FFFFFF"/>
        <w:spacing w:after="0" w:line="240" w:lineRule="auto"/>
        <w:ind w:firstLine="709"/>
        <w:jc w:val="both"/>
        <w:rPr>
          <w:rFonts w:eastAsia="Times New Roman" w:cstheme="minorHAnsi"/>
          <w:i/>
          <w:iCs/>
          <w:color w:val="3964FE"/>
          <w:sz w:val="24"/>
          <w:szCs w:val="24"/>
          <w:bdr w:val="single" w:sz="12" w:space="0" w:color="auto" w:frame="1"/>
          <w:lang w:eastAsia="ru-RU"/>
        </w:rPr>
      </w:pPr>
      <w:r w:rsidRPr="002205A1">
        <w:rPr>
          <w:rFonts w:eastAsia="Times New Roman" w:cstheme="minorHAnsi"/>
          <w:i/>
          <w:iCs/>
          <w:color w:val="0F1115"/>
          <w:sz w:val="24"/>
          <w:szCs w:val="24"/>
          <w:lang w:eastAsia="ru-RU"/>
        </w:rPr>
        <w:t>Материалы находятся по адресу: </w:t>
      </w:r>
      <w:r w:rsidR="00F964BF" w:rsidRPr="002205A1">
        <w:rPr>
          <w:rFonts w:eastAsia="Times New Roman" w:cstheme="minorHAnsi"/>
          <w:i/>
          <w:iCs/>
          <w:color w:val="0F1115"/>
          <w:sz w:val="24"/>
          <w:szCs w:val="24"/>
          <w:lang w:eastAsia="ru-RU"/>
        </w:rPr>
        <w:t xml:space="preserve"> </w:t>
      </w:r>
      <w:hyperlink r:id="rId10" w:history="1">
        <w:r w:rsidR="00F964BF" w:rsidRPr="002205A1">
          <w:rPr>
            <w:rStyle w:val="a5"/>
            <w:rFonts w:eastAsia="Times New Roman" w:cstheme="minorHAnsi"/>
            <w:i/>
            <w:iCs/>
            <w:sz w:val="24"/>
            <w:szCs w:val="24"/>
            <w:lang w:val="en-US" w:eastAsia="ru-RU"/>
          </w:rPr>
          <w:t>https</w:t>
        </w:r>
        <w:r w:rsidR="00F964BF" w:rsidRPr="002205A1">
          <w:rPr>
            <w:rStyle w:val="a5"/>
            <w:rFonts w:eastAsia="Times New Roman" w:cstheme="minorHAnsi"/>
            <w:i/>
            <w:iCs/>
            <w:sz w:val="24"/>
            <w:szCs w:val="24"/>
            <w:lang w:eastAsia="ru-RU"/>
          </w:rPr>
          <w:t>://</w:t>
        </w:r>
        <w:r w:rsidR="00F964BF" w:rsidRPr="002205A1">
          <w:rPr>
            <w:rStyle w:val="a5"/>
            <w:rFonts w:eastAsia="Times New Roman" w:cstheme="minorHAnsi"/>
            <w:i/>
            <w:iCs/>
            <w:sz w:val="24"/>
            <w:szCs w:val="24"/>
            <w:lang w:val="en-US" w:eastAsia="ru-RU"/>
          </w:rPr>
          <w:t>disk</w:t>
        </w:r>
        <w:r w:rsidR="00F964BF" w:rsidRPr="002205A1">
          <w:rPr>
            <w:rStyle w:val="a5"/>
            <w:rFonts w:eastAsia="Times New Roman" w:cstheme="minorHAnsi"/>
            <w:i/>
            <w:iCs/>
            <w:sz w:val="24"/>
            <w:szCs w:val="24"/>
            <w:lang w:eastAsia="ru-RU"/>
          </w:rPr>
          <w:t>.</w:t>
        </w:r>
        <w:proofErr w:type="spellStart"/>
        <w:r w:rsidR="00F964BF" w:rsidRPr="002205A1">
          <w:rPr>
            <w:rStyle w:val="a5"/>
            <w:rFonts w:eastAsia="Times New Roman" w:cstheme="minorHAnsi"/>
            <w:i/>
            <w:iCs/>
            <w:sz w:val="24"/>
            <w:szCs w:val="24"/>
            <w:lang w:val="en-US" w:eastAsia="ru-RU"/>
          </w:rPr>
          <w:t>yandex</w:t>
        </w:r>
        <w:proofErr w:type="spellEnd"/>
        <w:r w:rsidR="00F964BF" w:rsidRPr="002205A1">
          <w:rPr>
            <w:rStyle w:val="a5"/>
            <w:rFonts w:eastAsia="Times New Roman" w:cstheme="minorHAnsi"/>
            <w:i/>
            <w:iCs/>
            <w:sz w:val="24"/>
            <w:szCs w:val="24"/>
            <w:lang w:eastAsia="ru-RU"/>
          </w:rPr>
          <w:t>.</w:t>
        </w:r>
        <w:proofErr w:type="spellStart"/>
        <w:r w:rsidR="00F964BF" w:rsidRPr="002205A1">
          <w:rPr>
            <w:rStyle w:val="a5"/>
            <w:rFonts w:eastAsia="Times New Roman" w:cstheme="minorHAnsi"/>
            <w:i/>
            <w:iCs/>
            <w:sz w:val="24"/>
            <w:szCs w:val="24"/>
            <w:lang w:val="en-US" w:eastAsia="ru-RU"/>
          </w:rPr>
          <w:t>ru</w:t>
        </w:r>
        <w:proofErr w:type="spellEnd"/>
        <w:r w:rsidR="00F964BF" w:rsidRPr="002205A1">
          <w:rPr>
            <w:rStyle w:val="a5"/>
            <w:rFonts w:eastAsia="Times New Roman" w:cstheme="minorHAnsi"/>
            <w:i/>
            <w:iCs/>
            <w:sz w:val="24"/>
            <w:szCs w:val="24"/>
            <w:lang w:eastAsia="ru-RU"/>
          </w:rPr>
          <w:t>/</w:t>
        </w:r>
        <w:r w:rsidR="00F964BF" w:rsidRPr="002205A1">
          <w:rPr>
            <w:rStyle w:val="a5"/>
            <w:rFonts w:eastAsia="Times New Roman" w:cstheme="minorHAnsi"/>
            <w:i/>
            <w:iCs/>
            <w:sz w:val="24"/>
            <w:szCs w:val="24"/>
            <w:lang w:val="en-US" w:eastAsia="ru-RU"/>
          </w:rPr>
          <w:t>d</w:t>
        </w:r>
        <w:r w:rsidR="00F964BF" w:rsidRPr="002205A1">
          <w:rPr>
            <w:rStyle w:val="a5"/>
            <w:rFonts w:eastAsia="Times New Roman" w:cstheme="minorHAnsi"/>
            <w:i/>
            <w:iCs/>
            <w:sz w:val="24"/>
            <w:szCs w:val="24"/>
            <w:lang w:eastAsia="ru-RU"/>
          </w:rPr>
          <w:t>/</w:t>
        </w:r>
        <w:proofErr w:type="spellStart"/>
        <w:r w:rsidR="00F964BF" w:rsidRPr="002205A1">
          <w:rPr>
            <w:rStyle w:val="a5"/>
            <w:rFonts w:eastAsia="Times New Roman" w:cstheme="minorHAnsi"/>
            <w:i/>
            <w:iCs/>
            <w:sz w:val="24"/>
            <w:szCs w:val="24"/>
            <w:lang w:val="en-US" w:eastAsia="ru-RU"/>
          </w:rPr>
          <w:t>xxxxx</w:t>
        </w:r>
        <w:proofErr w:type="spellEnd"/>
      </w:hyperlink>
      <w:r w:rsidR="00F964BF" w:rsidRPr="002205A1">
        <w:rPr>
          <w:rFonts w:eastAsia="Times New Roman" w:cstheme="minorHAnsi"/>
          <w:i/>
          <w:iCs/>
          <w:color w:val="0F1115"/>
          <w:sz w:val="24"/>
          <w:szCs w:val="24"/>
          <w:lang w:eastAsia="ru-RU"/>
        </w:rPr>
        <w:t xml:space="preserve"> </w:t>
      </w:r>
    </w:p>
    <w:p w:rsidR="00047ABA" w:rsidRPr="002205A1" w:rsidRDefault="00047ABA" w:rsidP="00F964BF">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i/>
          <w:iCs/>
          <w:color w:val="0F1115"/>
          <w:sz w:val="24"/>
          <w:szCs w:val="24"/>
          <w:lang w:eastAsia="ru-RU"/>
        </w:rPr>
        <w:t>Референт ООО «Пример» Иванова А.А.</w:t>
      </w:r>
    </w:p>
    <w:p w:rsidR="00400EB5" w:rsidRPr="002205A1" w:rsidRDefault="00047ABA" w:rsidP="00F964BF">
      <w:pPr>
        <w:shd w:val="clear" w:color="auto" w:fill="FFFFFF"/>
        <w:spacing w:after="0" w:line="240" w:lineRule="auto"/>
        <w:ind w:firstLine="709"/>
        <w:jc w:val="both"/>
        <w:rPr>
          <w:rFonts w:eastAsia="Times New Roman" w:cstheme="minorHAnsi"/>
          <w:b/>
          <w:bCs/>
          <w:color w:val="0F1115"/>
          <w:sz w:val="24"/>
          <w:szCs w:val="24"/>
          <w:lang w:eastAsia="ru-RU"/>
        </w:rPr>
      </w:pPr>
      <w:r w:rsidRPr="002205A1">
        <w:rPr>
          <w:rFonts w:eastAsia="Times New Roman" w:cstheme="minorHAnsi"/>
          <w:b/>
          <w:bCs/>
          <w:color w:val="0F1115"/>
          <w:sz w:val="24"/>
          <w:szCs w:val="24"/>
          <w:lang w:eastAsia="ru-RU"/>
        </w:rPr>
        <w:t>5)</w:t>
      </w:r>
      <w:r w:rsidR="00400EB5" w:rsidRPr="002205A1">
        <w:rPr>
          <w:rFonts w:eastAsia="Times New Roman" w:cstheme="minorHAnsi"/>
          <w:b/>
          <w:bCs/>
          <w:color w:val="0F1115"/>
          <w:sz w:val="24"/>
          <w:szCs w:val="24"/>
          <w:lang w:val="en-US" w:eastAsia="ru-RU"/>
        </w:rPr>
        <w:t> </w:t>
      </w:r>
      <w:r w:rsidRPr="002205A1">
        <w:rPr>
          <w:rFonts w:eastAsia="Times New Roman" w:cstheme="minorHAnsi"/>
          <w:b/>
          <w:bCs/>
          <w:color w:val="0F1115"/>
          <w:sz w:val="24"/>
          <w:szCs w:val="24"/>
          <w:lang w:eastAsia="ru-RU"/>
        </w:rPr>
        <w:t>Рекомендуется в теме письма указывать:</w:t>
      </w:r>
    </w:p>
    <w:p w:rsidR="00047ABA" w:rsidRPr="002205A1" w:rsidRDefault="00047ABA" w:rsidP="00F964BF">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i/>
          <w:iCs/>
          <w:color w:val="0F1115"/>
          <w:sz w:val="24"/>
          <w:szCs w:val="24"/>
          <w:lang w:eastAsia="ru-RU"/>
        </w:rPr>
        <w:t>Заявка (заявки) компании (ФИО ГАП/ГИП) на участие в Конкурсе НОПРИЗ</w:t>
      </w:r>
      <w:r w:rsidRPr="002205A1">
        <w:rPr>
          <w:rFonts w:eastAsia="Times New Roman" w:cstheme="minorHAnsi"/>
          <w:i/>
          <w:iCs/>
          <w:color w:val="0F1115"/>
          <w:sz w:val="24"/>
          <w:szCs w:val="24"/>
          <w:lang w:eastAsia="ru-RU"/>
        </w:rPr>
        <w:noBreakHyphen/>
        <w:t>2026.</w:t>
      </w:r>
    </w:p>
    <w:p w:rsidR="00400EB5" w:rsidRPr="002205A1" w:rsidRDefault="00047ABA" w:rsidP="00F964BF">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Например:</w:t>
      </w:r>
    </w:p>
    <w:p w:rsidR="00400EB5" w:rsidRPr="002205A1" w:rsidRDefault="00047ABA" w:rsidP="00F964BF">
      <w:pPr>
        <w:shd w:val="clear" w:color="auto" w:fill="FFFFFF"/>
        <w:spacing w:after="0" w:line="240" w:lineRule="auto"/>
        <w:ind w:firstLine="709"/>
        <w:jc w:val="both"/>
        <w:rPr>
          <w:rFonts w:eastAsia="Times New Roman" w:cstheme="minorHAnsi"/>
          <w:i/>
          <w:iCs/>
          <w:color w:val="0F1115"/>
          <w:sz w:val="24"/>
          <w:szCs w:val="24"/>
          <w:lang w:eastAsia="ru-RU"/>
        </w:rPr>
      </w:pPr>
      <w:r w:rsidRPr="002205A1">
        <w:rPr>
          <w:rFonts w:eastAsia="Times New Roman" w:cstheme="minorHAnsi"/>
          <w:i/>
          <w:iCs/>
          <w:color w:val="0F1115"/>
          <w:sz w:val="24"/>
          <w:szCs w:val="24"/>
          <w:lang w:eastAsia="ru-RU"/>
        </w:rPr>
        <w:t>Заявки ООО «Пример» на участие в Конкурсе НОПРИЗ</w:t>
      </w:r>
      <w:r w:rsidRPr="002205A1">
        <w:rPr>
          <w:rFonts w:eastAsia="Times New Roman" w:cstheme="minorHAnsi"/>
          <w:i/>
          <w:iCs/>
          <w:color w:val="0F1115"/>
          <w:sz w:val="24"/>
          <w:szCs w:val="24"/>
          <w:lang w:eastAsia="ru-RU"/>
        </w:rPr>
        <w:noBreakHyphen/>
        <w:t>2026</w:t>
      </w:r>
    </w:p>
    <w:p w:rsidR="00047ABA" w:rsidRPr="002205A1" w:rsidRDefault="00047ABA" w:rsidP="00F964BF">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i/>
          <w:iCs/>
          <w:color w:val="0F1115"/>
          <w:sz w:val="24"/>
          <w:szCs w:val="24"/>
          <w:lang w:eastAsia="ru-RU"/>
        </w:rPr>
        <w:t>Заявка ГАП Петрова А.В. (ООО «</w:t>
      </w:r>
      <w:proofErr w:type="spellStart"/>
      <w:r w:rsidRPr="002205A1">
        <w:rPr>
          <w:rFonts w:eastAsia="Times New Roman" w:cstheme="minorHAnsi"/>
          <w:i/>
          <w:iCs/>
          <w:color w:val="0F1115"/>
          <w:sz w:val="24"/>
          <w:szCs w:val="24"/>
          <w:lang w:eastAsia="ru-RU"/>
        </w:rPr>
        <w:t>ПроектСтрой</w:t>
      </w:r>
      <w:proofErr w:type="spellEnd"/>
      <w:r w:rsidRPr="002205A1">
        <w:rPr>
          <w:rFonts w:eastAsia="Times New Roman" w:cstheme="minorHAnsi"/>
          <w:i/>
          <w:iCs/>
          <w:color w:val="0F1115"/>
          <w:sz w:val="24"/>
          <w:szCs w:val="24"/>
          <w:lang w:eastAsia="ru-RU"/>
        </w:rPr>
        <w:t>») на участие в Конкурсе НОПРИЗ</w:t>
      </w:r>
      <w:r w:rsidRPr="002205A1">
        <w:rPr>
          <w:rFonts w:eastAsia="Times New Roman" w:cstheme="minorHAnsi"/>
          <w:i/>
          <w:iCs/>
          <w:color w:val="0F1115"/>
          <w:sz w:val="24"/>
          <w:szCs w:val="24"/>
          <w:lang w:eastAsia="ru-RU"/>
        </w:rPr>
        <w:noBreakHyphen/>
        <w:t>2026</w:t>
      </w:r>
    </w:p>
    <w:p w:rsidR="00400EB5" w:rsidRPr="002205A1" w:rsidRDefault="00047ABA" w:rsidP="00F964BF">
      <w:pPr>
        <w:shd w:val="clear" w:color="auto" w:fill="FFFFFF"/>
        <w:spacing w:after="0" w:line="240" w:lineRule="auto"/>
        <w:ind w:firstLine="709"/>
        <w:jc w:val="both"/>
        <w:rPr>
          <w:rFonts w:eastAsia="Times New Roman" w:cstheme="minorHAnsi"/>
          <w:b/>
          <w:bCs/>
          <w:color w:val="0F1115"/>
          <w:sz w:val="24"/>
          <w:szCs w:val="24"/>
          <w:lang w:eastAsia="ru-RU"/>
        </w:rPr>
      </w:pPr>
      <w:r w:rsidRPr="002205A1">
        <w:rPr>
          <w:rFonts w:eastAsia="Times New Roman" w:cstheme="minorHAnsi"/>
          <w:b/>
          <w:bCs/>
          <w:color w:val="0F1115"/>
          <w:sz w:val="24"/>
          <w:szCs w:val="24"/>
          <w:lang w:eastAsia="ru-RU"/>
        </w:rPr>
        <w:t>6) Заявка и прилагаемое к ней конкурсное предложение – единый документ.</w:t>
      </w:r>
    </w:p>
    <w:p w:rsidR="00047ABA" w:rsidRPr="002205A1" w:rsidRDefault="00047ABA" w:rsidP="00F964BF">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Они направляются на ящик konkurs@nopriz.ru </w:t>
      </w:r>
      <w:r w:rsidRPr="002205A1">
        <w:rPr>
          <w:rFonts w:eastAsia="Times New Roman" w:cstheme="minorHAnsi"/>
          <w:b/>
          <w:bCs/>
          <w:color w:val="0F1115"/>
          <w:sz w:val="24"/>
          <w:szCs w:val="24"/>
          <w:lang w:eastAsia="ru-RU"/>
        </w:rPr>
        <w:t>в двух видах</w:t>
      </w:r>
      <w:r w:rsidRPr="002205A1">
        <w:rPr>
          <w:rFonts w:eastAsia="Times New Roman" w:cstheme="minorHAnsi"/>
          <w:color w:val="0F1115"/>
          <w:sz w:val="24"/>
          <w:szCs w:val="24"/>
          <w:lang w:eastAsia="ru-RU"/>
        </w:rPr>
        <w:t>:</w:t>
      </w:r>
    </w:p>
    <w:p w:rsidR="00047ABA" w:rsidRPr="002205A1" w:rsidRDefault="00047ABA" w:rsidP="00F964BF">
      <w:pPr>
        <w:numPr>
          <w:ilvl w:val="0"/>
          <w:numId w:val="2"/>
        </w:numPr>
        <w:shd w:val="clear" w:color="auto" w:fill="FFFFFF"/>
        <w:tabs>
          <w:tab w:val="left" w:pos="993"/>
        </w:tabs>
        <w:spacing w:after="0" w:line="240" w:lineRule="auto"/>
        <w:ind w:left="0" w:firstLine="709"/>
        <w:jc w:val="both"/>
        <w:rPr>
          <w:rFonts w:eastAsia="Times New Roman" w:cstheme="minorHAnsi"/>
          <w:color w:val="0F1115"/>
          <w:sz w:val="24"/>
          <w:szCs w:val="24"/>
          <w:lang w:eastAsia="ru-RU"/>
        </w:rPr>
      </w:pPr>
      <w:r w:rsidRPr="002205A1">
        <w:rPr>
          <w:rFonts w:eastAsia="Times New Roman" w:cstheme="minorHAnsi"/>
          <w:b/>
          <w:bCs/>
          <w:color w:val="0F1115"/>
          <w:sz w:val="24"/>
          <w:szCs w:val="24"/>
          <w:lang w:eastAsia="ru-RU"/>
        </w:rPr>
        <w:t>в отсканированном виде</w:t>
      </w:r>
      <w:r w:rsidRPr="002205A1">
        <w:rPr>
          <w:rFonts w:eastAsia="Times New Roman" w:cstheme="minorHAnsi"/>
          <w:color w:val="0F1115"/>
          <w:sz w:val="24"/>
          <w:szCs w:val="24"/>
          <w:lang w:eastAsia="ru-RU"/>
        </w:rPr>
        <w:t> (многостраничный PDF с подписью и печатью);</w:t>
      </w:r>
    </w:p>
    <w:p w:rsidR="00047ABA" w:rsidRPr="002205A1" w:rsidRDefault="00047ABA" w:rsidP="00F964BF">
      <w:pPr>
        <w:numPr>
          <w:ilvl w:val="0"/>
          <w:numId w:val="2"/>
        </w:numPr>
        <w:shd w:val="clear" w:color="auto" w:fill="FFFFFF"/>
        <w:tabs>
          <w:tab w:val="left" w:pos="993"/>
        </w:tabs>
        <w:spacing w:after="0" w:line="240" w:lineRule="auto"/>
        <w:ind w:left="0" w:firstLine="709"/>
        <w:jc w:val="both"/>
        <w:rPr>
          <w:rFonts w:eastAsia="Times New Roman" w:cstheme="minorHAnsi"/>
          <w:color w:val="0F1115"/>
          <w:sz w:val="24"/>
          <w:szCs w:val="24"/>
          <w:lang w:eastAsia="ru-RU"/>
        </w:rPr>
      </w:pPr>
      <w:r w:rsidRPr="002205A1">
        <w:rPr>
          <w:rFonts w:eastAsia="Times New Roman" w:cstheme="minorHAnsi"/>
          <w:b/>
          <w:bCs/>
          <w:color w:val="0F1115"/>
          <w:sz w:val="24"/>
          <w:szCs w:val="24"/>
          <w:lang w:eastAsia="ru-RU"/>
        </w:rPr>
        <w:t xml:space="preserve">в виде заполненного файла в формате MS </w:t>
      </w:r>
      <w:proofErr w:type="spellStart"/>
      <w:r w:rsidRPr="002205A1">
        <w:rPr>
          <w:rFonts w:eastAsia="Times New Roman" w:cstheme="minorHAnsi"/>
          <w:b/>
          <w:bCs/>
          <w:color w:val="0F1115"/>
          <w:sz w:val="24"/>
          <w:szCs w:val="24"/>
          <w:lang w:eastAsia="ru-RU"/>
        </w:rPr>
        <w:t>Word</w:t>
      </w:r>
      <w:proofErr w:type="spellEnd"/>
      <w:r w:rsidRPr="002205A1">
        <w:rPr>
          <w:rFonts w:eastAsia="Times New Roman" w:cstheme="minorHAnsi"/>
          <w:color w:val="0F1115"/>
          <w:sz w:val="24"/>
          <w:szCs w:val="24"/>
          <w:lang w:eastAsia="ru-RU"/>
        </w:rPr>
        <w:t> (та же информация).</w:t>
      </w:r>
    </w:p>
    <w:p w:rsidR="00047ABA" w:rsidRPr="002205A1" w:rsidRDefault="00047ABA" w:rsidP="00F964BF">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b/>
          <w:bCs/>
          <w:color w:val="0F1115"/>
          <w:sz w:val="24"/>
          <w:szCs w:val="24"/>
          <w:lang w:eastAsia="ru-RU"/>
        </w:rPr>
        <w:t>Запрещается</w:t>
      </w:r>
      <w:r w:rsidRPr="002205A1">
        <w:rPr>
          <w:rFonts w:eastAsia="Times New Roman" w:cstheme="minorHAnsi"/>
          <w:color w:val="0F1115"/>
          <w:sz w:val="24"/>
          <w:szCs w:val="24"/>
          <w:lang w:eastAsia="ru-RU"/>
        </w:rPr>
        <w:t xml:space="preserve"> разбивать заявку и конкурсное предложение на отдельные файлы – они должны быть в одном PDF и в одном </w:t>
      </w:r>
      <w:proofErr w:type="spellStart"/>
      <w:r w:rsidRPr="002205A1">
        <w:rPr>
          <w:rFonts w:eastAsia="Times New Roman" w:cstheme="minorHAnsi"/>
          <w:color w:val="0F1115"/>
          <w:sz w:val="24"/>
          <w:szCs w:val="24"/>
          <w:lang w:eastAsia="ru-RU"/>
        </w:rPr>
        <w:t>Word</w:t>
      </w:r>
      <w:proofErr w:type="spellEnd"/>
      <w:r w:rsidRPr="002205A1">
        <w:rPr>
          <w:rFonts w:eastAsia="Times New Roman" w:cstheme="minorHAnsi"/>
          <w:color w:val="0F1115"/>
          <w:sz w:val="24"/>
          <w:szCs w:val="24"/>
          <w:lang w:eastAsia="ru-RU"/>
        </w:rPr>
        <w:noBreakHyphen/>
        <w:t>документе соответственно.</w:t>
      </w:r>
    </w:p>
    <w:p w:rsidR="00047ABA" w:rsidRPr="002205A1" w:rsidRDefault="00047ABA" w:rsidP="00F964BF">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b/>
          <w:bCs/>
          <w:color w:val="0F1115"/>
          <w:sz w:val="24"/>
          <w:szCs w:val="24"/>
          <w:lang w:eastAsia="ru-RU"/>
        </w:rPr>
        <w:t>7) В конкурсном предложении обязательно укажите:</w:t>
      </w:r>
    </w:p>
    <w:p w:rsidR="00047ABA" w:rsidRPr="002205A1" w:rsidRDefault="00047ABA" w:rsidP="00F964BF">
      <w:pPr>
        <w:numPr>
          <w:ilvl w:val="0"/>
          <w:numId w:val="3"/>
        </w:numPr>
        <w:shd w:val="clear" w:color="auto" w:fill="FFFFFF"/>
        <w:tabs>
          <w:tab w:val="left" w:pos="993"/>
        </w:tabs>
        <w:spacing w:after="0" w:line="240" w:lineRule="auto"/>
        <w:ind w:left="0"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технико</w:t>
      </w:r>
      <w:r w:rsidRPr="002205A1">
        <w:rPr>
          <w:rFonts w:eastAsia="Times New Roman" w:cstheme="minorHAnsi"/>
          <w:color w:val="0F1115"/>
          <w:sz w:val="24"/>
          <w:szCs w:val="24"/>
          <w:lang w:eastAsia="ru-RU"/>
        </w:rPr>
        <w:noBreakHyphen/>
        <w:t>экономические показатели (ТЭП) проекта;</w:t>
      </w:r>
    </w:p>
    <w:p w:rsidR="00047ABA" w:rsidRPr="002205A1" w:rsidRDefault="00047ABA" w:rsidP="00F964BF">
      <w:pPr>
        <w:numPr>
          <w:ilvl w:val="0"/>
          <w:numId w:val="3"/>
        </w:numPr>
        <w:shd w:val="clear" w:color="auto" w:fill="FFFFFF"/>
        <w:tabs>
          <w:tab w:val="left" w:pos="993"/>
        </w:tabs>
        <w:spacing w:after="0" w:line="240" w:lineRule="auto"/>
        <w:ind w:left="0"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все программные продукты, использованные при разработке (с выделением отечественного ПО), а также разделы, для которых создавалась цифровая информационная модель (ЦИМ), и наименование программ для её формирования.</w:t>
      </w:r>
    </w:p>
    <w:p w:rsidR="00047ABA" w:rsidRPr="002205A1" w:rsidRDefault="00047ABA" w:rsidP="00F964BF">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 xml:space="preserve">Описание выбранных разделов проекта (из перечня п. 3.3 Положения) должно раскрывать новизну, преимущества и </w:t>
      </w:r>
      <w:proofErr w:type="spellStart"/>
      <w:r w:rsidRPr="002205A1">
        <w:rPr>
          <w:rFonts w:eastAsia="Times New Roman" w:cstheme="minorHAnsi"/>
          <w:color w:val="0F1115"/>
          <w:sz w:val="24"/>
          <w:szCs w:val="24"/>
          <w:lang w:eastAsia="ru-RU"/>
        </w:rPr>
        <w:t>инновационность</w:t>
      </w:r>
      <w:proofErr w:type="spellEnd"/>
      <w:r w:rsidRPr="002205A1">
        <w:rPr>
          <w:rFonts w:eastAsia="Times New Roman" w:cstheme="minorHAnsi"/>
          <w:color w:val="0F1115"/>
          <w:sz w:val="24"/>
          <w:szCs w:val="24"/>
          <w:lang w:eastAsia="ru-RU"/>
        </w:rPr>
        <w:t xml:space="preserve"> решений. Участник сам выбирает один или несколько разделов – отсутствие описания по другим разделам не является нарушением.</w:t>
      </w:r>
    </w:p>
    <w:p w:rsidR="00047ABA" w:rsidRPr="002205A1" w:rsidRDefault="00047ABA" w:rsidP="00F964BF">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b/>
          <w:bCs/>
          <w:color w:val="0F1115"/>
          <w:sz w:val="24"/>
          <w:szCs w:val="24"/>
          <w:lang w:eastAsia="ru-RU"/>
        </w:rPr>
        <w:t xml:space="preserve">8) </w:t>
      </w:r>
      <w:r w:rsidR="004314C0" w:rsidRPr="002205A1">
        <w:rPr>
          <w:rFonts w:eastAsia="Times New Roman" w:cstheme="minorHAnsi"/>
          <w:b/>
          <w:bCs/>
          <w:color w:val="0F1115"/>
          <w:sz w:val="24"/>
          <w:szCs w:val="24"/>
          <w:lang w:eastAsia="ru-RU"/>
        </w:rPr>
        <w:t>А</w:t>
      </w:r>
      <w:r w:rsidRPr="002205A1">
        <w:rPr>
          <w:rFonts w:eastAsia="Times New Roman" w:cstheme="minorHAnsi"/>
          <w:b/>
          <w:bCs/>
          <w:color w:val="0F1115"/>
          <w:sz w:val="24"/>
          <w:szCs w:val="24"/>
          <w:lang w:eastAsia="ru-RU"/>
        </w:rPr>
        <w:t>втор</w:t>
      </w:r>
      <w:r w:rsidR="004314C0" w:rsidRPr="002205A1">
        <w:rPr>
          <w:rFonts w:eastAsia="Times New Roman" w:cstheme="minorHAnsi"/>
          <w:b/>
          <w:bCs/>
          <w:color w:val="0F1115"/>
          <w:sz w:val="24"/>
          <w:szCs w:val="24"/>
          <w:lang w:eastAsia="ru-RU"/>
        </w:rPr>
        <w:t>ы</w:t>
      </w:r>
      <w:r w:rsidRPr="002205A1">
        <w:rPr>
          <w:rFonts w:eastAsia="Times New Roman" w:cstheme="minorHAnsi"/>
          <w:b/>
          <w:bCs/>
          <w:color w:val="0F1115"/>
          <w:sz w:val="24"/>
          <w:szCs w:val="24"/>
          <w:lang w:eastAsia="ru-RU"/>
        </w:rPr>
        <w:t xml:space="preserve"> представленного проекта перечисл</w:t>
      </w:r>
      <w:r w:rsidR="004314C0" w:rsidRPr="002205A1">
        <w:rPr>
          <w:rFonts w:eastAsia="Times New Roman" w:cstheme="minorHAnsi"/>
          <w:b/>
          <w:bCs/>
          <w:color w:val="0F1115"/>
          <w:sz w:val="24"/>
          <w:szCs w:val="24"/>
          <w:lang w:eastAsia="ru-RU"/>
        </w:rPr>
        <w:t xml:space="preserve">яются с указанием </w:t>
      </w:r>
      <w:r w:rsidRPr="002205A1">
        <w:rPr>
          <w:rFonts w:eastAsia="Times New Roman" w:cstheme="minorHAnsi"/>
          <w:b/>
          <w:bCs/>
          <w:color w:val="0F1115"/>
          <w:sz w:val="24"/>
          <w:szCs w:val="24"/>
          <w:lang w:eastAsia="ru-RU"/>
        </w:rPr>
        <w:t>фамили</w:t>
      </w:r>
      <w:r w:rsidR="004314C0" w:rsidRPr="002205A1">
        <w:rPr>
          <w:rFonts w:eastAsia="Times New Roman" w:cstheme="minorHAnsi"/>
          <w:b/>
          <w:bCs/>
          <w:color w:val="0F1115"/>
          <w:sz w:val="24"/>
          <w:szCs w:val="24"/>
          <w:lang w:eastAsia="ru-RU"/>
        </w:rPr>
        <w:t>и</w:t>
      </w:r>
      <w:r w:rsidRPr="002205A1">
        <w:rPr>
          <w:rFonts w:eastAsia="Times New Roman" w:cstheme="minorHAnsi"/>
          <w:b/>
          <w:bCs/>
          <w:color w:val="0F1115"/>
          <w:sz w:val="24"/>
          <w:szCs w:val="24"/>
          <w:lang w:eastAsia="ru-RU"/>
        </w:rPr>
        <w:t>, им</w:t>
      </w:r>
      <w:r w:rsidR="004314C0" w:rsidRPr="002205A1">
        <w:rPr>
          <w:rFonts w:eastAsia="Times New Roman" w:cstheme="minorHAnsi"/>
          <w:b/>
          <w:bCs/>
          <w:color w:val="0F1115"/>
          <w:sz w:val="24"/>
          <w:szCs w:val="24"/>
          <w:lang w:eastAsia="ru-RU"/>
        </w:rPr>
        <w:t>ени</w:t>
      </w:r>
      <w:r w:rsidR="007E56AE" w:rsidRPr="002205A1">
        <w:rPr>
          <w:rFonts w:eastAsia="Times New Roman" w:cstheme="minorHAnsi"/>
          <w:b/>
          <w:bCs/>
          <w:color w:val="0F1115"/>
          <w:sz w:val="24"/>
          <w:szCs w:val="24"/>
          <w:lang w:eastAsia="ru-RU"/>
        </w:rPr>
        <w:t xml:space="preserve"> </w:t>
      </w:r>
      <w:r w:rsidR="004314C0" w:rsidRPr="002205A1">
        <w:rPr>
          <w:rFonts w:eastAsia="Times New Roman" w:cstheme="minorHAnsi"/>
          <w:b/>
          <w:bCs/>
          <w:color w:val="0F1115"/>
          <w:sz w:val="24"/>
          <w:szCs w:val="24"/>
          <w:lang w:eastAsia="ru-RU"/>
        </w:rPr>
        <w:t xml:space="preserve">и </w:t>
      </w:r>
      <w:r w:rsidRPr="002205A1">
        <w:rPr>
          <w:rFonts w:eastAsia="Times New Roman" w:cstheme="minorHAnsi"/>
          <w:b/>
          <w:bCs/>
          <w:color w:val="0F1115"/>
          <w:sz w:val="24"/>
          <w:szCs w:val="24"/>
          <w:lang w:eastAsia="ru-RU"/>
        </w:rPr>
        <w:t xml:space="preserve"> отчеств</w:t>
      </w:r>
      <w:r w:rsidR="004314C0" w:rsidRPr="002205A1">
        <w:rPr>
          <w:rFonts w:eastAsia="Times New Roman" w:cstheme="minorHAnsi"/>
          <w:b/>
          <w:bCs/>
          <w:color w:val="0F1115"/>
          <w:sz w:val="24"/>
          <w:szCs w:val="24"/>
          <w:lang w:eastAsia="ru-RU"/>
        </w:rPr>
        <w:t>а полностью</w:t>
      </w:r>
      <w:r w:rsidRPr="002205A1">
        <w:rPr>
          <w:rFonts w:eastAsia="Times New Roman" w:cstheme="minorHAnsi"/>
          <w:b/>
          <w:bCs/>
          <w:color w:val="0F1115"/>
          <w:sz w:val="24"/>
          <w:szCs w:val="24"/>
          <w:lang w:eastAsia="ru-RU"/>
        </w:rPr>
        <w:t>.</w:t>
      </w:r>
    </w:p>
    <w:p w:rsidR="00047ABA" w:rsidRPr="002205A1" w:rsidRDefault="00047ABA" w:rsidP="00F964BF">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b/>
          <w:color w:val="0F1115"/>
          <w:sz w:val="24"/>
          <w:szCs w:val="24"/>
          <w:lang w:eastAsia="ru-RU"/>
        </w:rPr>
        <w:t>9)</w:t>
      </w:r>
      <w:r w:rsidRPr="002205A1">
        <w:rPr>
          <w:rFonts w:eastAsia="Times New Roman" w:cstheme="minorHAnsi"/>
          <w:color w:val="0F1115"/>
          <w:sz w:val="24"/>
          <w:szCs w:val="24"/>
          <w:lang w:eastAsia="ru-RU"/>
        </w:rPr>
        <w:t xml:space="preserve"> Заказчик (госорган, инвестор, застройщик) может подать заявку от своего имени, но </w:t>
      </w:r>
      <w:r w:rsidRPr="002205A1">
        <w:rPr>
          <w:rFonts w:eastAsia="Times New Roman" w:cstheme="minorHAnsi"/>
          <w:b/>
          <w:bCs/>
          <w:color w:val="0F1115"/>
          <w:sz w:val="24"/>
          <w:szCs w:val="24"/>
          <w:lang w:eastAsia="ru-RU"/>
        </w:rPr>
        <w:t>в обязательном порядке</w:t>
      </w:r>
      <w:r w:rsidRPr="002205A1">
        <w:rPr>
          <w:rFonts w:eastAsia="Times New Roman" w:cstheme="minorHAnsi"/>
          <w:color w:val="0F1115"/>
          <w:sz w:val="24"/>
          <w:szCs w:val="24"/>
          <w:lang w:eastAsia="ru-RU"/>
        </w:rPr>
        <w:t xml:space="preserve"> должен указать авторский коллектив (ГАП/ГИП) </w:t>
      </w:r>
      <w:r w:rsidR="007E56AE" w:rsidRPr="002205A1">
        <w:rPr>
          <w:rFonts w:eastAsia="Times New Roman" w:cstheme="minorHAnsi"/>
          <w:color w:val="0F1115"/>
          <w:sz w:val="24"/>
          <w:szCs w:val="24"/>
          <w:lang w:eastAsia="ru-RU"/>
        </w:rPr>
        <w:t>как участников Конкурса.</w:t>
      </w:r>
      <w:r w:rsidRPr="002205A1">
        <w:rPr>
          <w:rFonts w:eastAsia="Times New Roman" w:cstheme="minorHAnsi"/>
          <w:color w:val="0F1115"/>
          <w:sz w:val="24"/>
          <w:szCs w:val="24"/>
          <w:lang w:eastAsia="ru-RU"/>
        </w:rPr>
        <w:t xml:space="preserve"> </w:t>
      </w:r>
      <w:r w:rsidR="007E56AE" w:rsidRPr="002205A1">
        <w:rPr>
          <w:rFonts w:eastAsia="Times New Roman" w:cstheme="minorHAnsi"/>
          <w:color w:val="0F1115"/>
          <w:sz w:val="24"/>
          <w:szCs w:val="24"/>
          <w:lang w:eastAsia="ru-RU"/>
        </w:rPr>
        <w:t xml:space="preserve"> </w:t>
      </w:r>
      <w:r w:rsidRPr="002205A1">
        <w:rPr>
          <w:rFonts w:eastAsia="Times New Roman" w:cstheme="minorHAnsi"/>
          <w:color w:val="0F1115"/>
          <w:sz w:val="24"/>
          <w:szCs w:val="24"/>
          <w:lang w:eastAsia="ru-RU"/>
        </w:rPr>
        <w:t>При этом сами ГАП и ГИП должны быть зарегистрированы в Национальном реестре специалистов.</w:t>
      </w:r>
    </w:p>
    <w:p w:rsidR="00A4594E" w:rsidRPr="002205A1" w:rsidRDefault="00047ABA" w:rsidP="00F964BF">
      <w:pPr>
        <w:shd w:val="clear" w:color="auto" w:fill="FFFFFF"/>
        <w:spacing w:after="0" w:line="240" w:lineRule="auto"/>
        <w:ind w:firstLine="709"/>
        <w:jc w:val="both"/>
        <w:rPr>
          <w:rFonts w:eastAsia="Times New Roman" w:cstheme="minorHAnsi"/>
          <w:b/>
          <w:bCs/>
          <w:color w:val="0F1115"/>
          <w:sz w:val="24"/>
          <w:szCs w:val="24"/>
          <w:lang w:eastAsia="ru-RU"/>
        </w:rPr>
      </w:pPr>
      <w:r w:rsidRPr="002205A1">
        <w:rPr>
          <w:rFonts w:eastAsia="Times New Roman" w:cstheme="minorHAnsi"/>
          <w:b/>
          <w:bCs/>
          <w:color w:val="0F1115"/>
          <w:sz w:val="24"/>
          <w:szCs w:val="24"/>
          <w:lang w:eastAsia="ru-RU"/>
        </w:rPr>
        <w:t>10) Важно для студентов, аспирантов и молодых архитекторов:</w:t>
      </w:r>
    </w:p>
    <w:p w:rsidR="00047ABA" w:rsidRPr="002205A1" w:rsidRDefault="00047ABA" w:rsidP="00F964BF">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В Конкурсе</w:t>
      </w:r>
      <w:r w:rsidRPr="002205A1">
        <w:rPr>
          <w:rFonts w:eastAsia="Times New Roman" w:cstheme="minorHAnsi"/>
          <w:color w:val="0F1115"/>
          <w:sz w:val="24"/>
          <w:szCs w:val="24"/>
          <w:lang w:eastAsia="ru-RU"/>
        </w:rPr>
        <w:noBreakHyphen/>
        <w:t>2026 </w:t>
      </w:r>
      <w:r w:rsidR="00061095" w:rsidRPr="002205A1">
        <w:rPr>
          <w:rFonts w:eastAsia="Times New Roman" w:cstheme="minorHAnsi"/>
          <w:b/>
          <w:bCs/>
          <w:color w:val="0F1115"/>
          <w:sz w:val="24"/>
          <w:szCs w:val="24"/>
          <w:lang w:eastAsia="ru-RU"/>
        </w:rPr>
        <w:t>студенты и аспиранты</w:t>
      </w:r>
      <w:r w:rsidR="00CE0790" w:rsidRPr="002205A1">
        <w:rPr>
          <w:rFonts w:eastAsia="Times New Roman" w:cstheme="minorHAnsi"/>
          <w:b/>
          <w:bCs/>
          <w:color w:val="0F1115"/>
          <w:sz w:val="24"/>
          <w:szCs w:val="24"/>
          <w:lang w:eastAsia="ru-RU"/>
        </w:rPr>
        <w:t xml:space="preserve"> вузов (колледжей)</w:t>
      </w:r>
      <w:r w:rsidR="00061095" w:rsidRPr="002205A1">
        <w:rPr>
          <w:rFonts w:eastAsia="Times New Roman" w:cstheme="minorHAnsi"/>
          <w:b/>
          <w:bCs/>
          <w:color w:val="0F1115"/>
          <w:sz w:val="24"/>
          <w:szCs w:val="24"/>
          <w:lang w:eastAsia="ru-RU"/>
        </w:rPr>
        <w:t xml:space="preserve"> </w:t>
      </w:r>
      <w:r w:rsidR="00400E10" w:rsidRPr="002205A1">
        <w:rPr>
          <w:rFonts w:eastAsia="Times New Roman" w:cstheme="minorHAnsi"/>
          <w:b/>
          <w:bCs/>
          <w:color w:val="0F1115"/>
          <w:sz w:val="24"/>
          <w:szCs w:val="24"/>
          <w:lang w:eastAsia="ru-RU"/>
        </w:rPr>
        <w:t>не участвуют</w:t>
      </w:r>
      <w:r w:rsidR="00CE0790" w:rsidRPr="002205A1">
        <w:rPr>
          <w:rFonts w:eastAsia="Times New Roman" w:cstheme="minorHAnsi"/>
          <w:b/>
          <w:bCs/>
          <w:color w:val="0F1115"/>
          <w:sz w:val="24"/>
          <w:szCs w:val="24"/>
          <w:lang w:eastAsia="ru-RU"/>
        </w:rPr>
        <w:t>, за исключением тех из них</w:t>
      </w:r>
      <w:r w:rsidR="00400E10" w:rsidRPr="002205A1">
        <w:rPr>
          <w:rFonts w:eastAsia="Times New Roman" w:cstheme="minorHAnsi"/>
          <w:color w:val="0F1115"/>
          <w:sz w:val="24"/>
          <w:szCs w:val="24"/>
          <w:lang w:eastAsia="ru-RU"/>
        </w:rPr>
        <w:t xml:space="preserve">, кто является  </w:t>
      </w:r>
      <w:r w:rsidRPr="002205A1">
        <w:rPr>
          <w:rFonts w:eastAsia="Times New Roman" w:cstheme="minorHAnsi"/>
          <w:color w:val="0F1115"/>
          <w:sz w:val="24"/>
          <w:szCs w:val="24"/>
          <w:lang w:eastAsia="ru-RU"/>
        </w:rPr>
        <w:t>практикующи</w:t>
      </w:r>
      <w:r w:rsidR="00400E10" w:rsidRPr="002205A1">
        <w:rPr>
          <w:rFonts w:eastAsia="Times New Roman" w:cstheme="minorHAnsi"/>
          <w:color w:val="0F1115"/>
          <w:sz w:val="24"/>
          <w:szCs w:val="24"/>
          <w:lang w:eastAsia="ru-RU"/>
        </w:rPr>
        <w:t>м</w:t>
      </w:r>
      <w:r w:rsidRPr="002205A1">
        <w:rPr>
          <w:rFonts w:eastAsia="Times New Roman" w:cstheme="minorHAnsi"/>
          <w:color w:val="0F1115"/>
          <w:sz w:val="24"/>
          <w:szCs w:val="24"/>
          <w:lang w:eastAsia="ru-RU"/>
        </w:rPr>
        <w:t xml:space="preserve"> ГАП и</w:t>
      </w:r>
      <w:r w:rsidR="00400E10" w:rsidRPr="002205A1">
        <w:rPr>
          <w:rFonts w:eastAsia="Times New Roman" w:cstheme="minorHAnsi"/>
          <w:color w:val="0F1115"/>
          <w:sz w:val="24"/>
          <w:szCs w:val="24"/>
          <w:lang w:eastAsia="ru-RU"/>
        </w:rPr>
        <w:t>ли</w:t>
      </w:r>
      <w:r w:rsidRPr="002205A1">
        <w:rPr>
          <w:rFonts w:eastAsia="Times New Roman" w:cstheme="minorHAnsi"/>
          <w:color w:val="0F1115"/>
          <w:sz w:val="24"/>
          <w:szCs w:val="24"/>
          <w:lang w:eastAsia="ru-RU"/>
        </w:rPr>
        <w:t xml:space="preserve"> ГИП с реализованными объектами.</w:t>
      </w:r>
      <w:r w:rsidR="00400E10" w:rsidRPr="002205A1">
        <w:rPr>
          <w:rFonts w:eastAsia="Times New Roman" w:cstheme="minorHAnsi"/>
          <w:color w:val="0F1115"/>
          <w:sz w:val="24"/>
          <w:szCs w:val="24"/>
          <w:lang w:eastAsia="ru-RU"/>
        </w:rPr>
        <w:t xml:space="preserve"> Это касается и молодых архитекторов.</w:t>
      </w:r>
    </w:p>
    <w:p w:rsidR="00047ABA" w:rsidRPr="002205A1" w:rsidRDefault="00400E10" w:rsidP="00F964BF">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lastRenderedPageBreak/>
        <w:t xml:space="preserve">Вместе с тем </w:t>
      </w:r>
      <w:r w:rsidR="00047ABA" w:rsidRPr="002205A1">
        <w:rPr>
          <w:rFonts w:eastAsia="Times New Roman" w:cstheme="minorHAnsi"/>
          <w:b/>
          <w:bCs/>
          <w:color w:val="0F1115"/>
          <w:sz w:val="24"/>
          <w:szCs w:val="24"/>
          <w:lang w:eastAsia="ru-RU"/>
        </w:rPr>
        <w:t>НОПРИЗ принял решение</w:t>
      </w:r>
      <w:r w:rsidR="007E56AE" w:rsidRPr="002205A1">
        <w:rPr>
          <w:rFonts w:eastAsia="Times New Roman" w:cstheme="minorHAnsi"/>
          <w:b/>
          <w:bCs/>
          <w:color w:val="0F1115"/>
          <w:sz w:val="24"/>
          <w:szCs w:val="24"/>
          <w:lang w:eastAsia="ru-RU"/>
        </w:rPr>
        <w:t xml:space="preserve"> (пункт 5 Пр</w:t>
      </w:r>
      <w:r w:rsidR="00CE0790" w:rsidRPr="002205A1">
        <w:rPr>
          <w:rFonts w:eastAsia="Times New Roman" w:cstheme="minorHAnsi"/>
          <w:b/>
          <w:bCs/>
          <w:color w:val="0F1115"/>
          <w:sz w:val="24"/>
          <w:szCs w:val="24"/>
          <w:lang w:eastAsia="ru-RU"/>
        </w:rPr>
        <w:t>иказа НОПРИЗ от 21.07.2026 №98)</w:t>
      </w:r>
      <w:r w:rsidR="00047ABA" w:rsidRPr="002205A1">
        <w:rPr>
          <w:rFonts w:eastAsia="Times New Roman" w:cstheme="minorHAnsi"/>
          <w:b/>
          <w:bCs/>
          <w:color w:val="0F1115"/>
          <w:sz w:val="24"/>
          <w:szCs w:val="24"/>
          <w:lang w:eastAsia="ru-RU"/>
        </w:rPr>
        <w:t xml:space="preserve"> отметить специальными грамотами</w:t>
      </w:r>
      <w:r w:rsidR="00CE0790" w:rsidRPr="002205A1">
        <w:rPr>
          <w:rFonts w:eastAsia="Times New Roman" w:cstheme="minorHAnsi"/>
          <w:color w:val="0F1115"/>
          <w:sz w:val="24"/>
          <w:szCs w:val="24"/>
          <w:lang w:eastAsia="ru-RU"/>
        </w:rPr>
        <w:t xml:space="preserve"> </w:t>
      </w:r>
      <w:r w:rsidR="00047ABA" w:rsidRPr="002205A1">
        <w:rPr>
          <w:rFonts w:eastAsia="Times New Roman" w:cstheme="minorHAnsi"/>
          <w:color w:val="0F1115"/>
          <w:sz w:val="24"/>
          <w:szCs w:val="24"/>
          <w:lang w:eastAsia="ru-RU"/>
        </w:rPr>
        <w:t>лауреатов молодёжных архитектурных конкурсов, которые проводились в 2024</w:t>
      </w:r>
      <w:r w:rsidR="00047ABA" w:rsidRPr="002205A1">
        <w:rPr>
          <w:rFonts w:eastAsia="Times New Roman" w:cstheme="minorHAnsi"/>
          <w:color w:val="0F1115"/>
          <w:sz w:val="24"/>
          <w:szCs w:val="24"/>
          <w:lang w:eastAsia="ru-RU"/>
        </w:rPr>
        <w:noBreakHyphen/>
        <w:t>2025 годах в профильных вузах, колледжах и детских школах</w:t>
      </w:r>
      <w:r w:rsidR="008C251F" w:rsidRPr="002205A1">
        <w:rPr>
          <w:rFonts w:eastAsia="Times New Roman" w:cstheme="minorHAnsi"/>
          <w:color w:val="0F1115"/>
          <w:sz w:val="24"/>
          <w:szCs w:val="24"/>
          <w:lang w:eastAsia="ru-RU"/>
        </w:rPr>
        <w:t>,</w:t>
      </w:r>
      <w:r w:rsidR="00047ABA" w:rsidRPr="002205A1">
        <w:rPr>
          <w:rFonts w:eastAsia="Times New Roman" w:cstheme="minorHAnsi"/>
          <w:color w:val="0F1115"/>
          <w:sz w:val="24"/>
          <w:szCs w:val="24"/>
          <w:lang w:eastAsia="ru-RU"/>
        </w:rPr>
        <w:t xml:space="preserve"> и </w:t>
      </w:r>
      <w:r w:rsidR="00047ABA" w:rsidRPr="002205A1">
        <w:rPr>
          <w:rFonts w:eastAsia="Times New Roman" w:cstheme="minorHAnsi"/>
          <w:b/>
          <w:bCs/>
          <w:color w:val="0F1115"/>
          <w:sz w:val="24"/>
          <w:szCs w:val="24"/>
          <w:lang w:eastAsia="ru-RU"/>
        </w:rPr>
        <w:t>не участвовали в конкурсе НОПРИЗ</w:t>
      </w:r>
      <w:r w:rsidR="00047ABA" w:rsidRPr="002205A1">
        <w:rPr>
          <w:rFonts w:eastAsia="Times New Roman" w:cstheme="minorHAnsi"/>
          <w:color w:val="0F1115"/>
          <w:sz w:val="24"/>
          <w:szCs w:val="24"/>
          <w:lang w:eastAsia="ru-RU"/>
        </w:rPr>
        <w:t>.</w:t>
      </w:r>
    </w:p>
    <w:p w:rsidR="00047ABA" w:rsidRPr="00F23F96" w:rsidRDefault="00047ABA" w:rsidP="00EB0076">
      <w:pPr>
        <w:shd w:val="clear" w:color="auto" w:fill="FFFFFF"/>
        <w:spacing w:after="120" w:line="240" w:lineRule="auto"/>
        <w:ind w:firstLine="709"/>
        <w:jc w:val="both"/>
        <w:rPr>
          <w:rFonts w:eastAsia="Times New Roman" w:cstheme="minorHAnsi"/>
          <w:color w:val="0F1115"/>
          <w:sz w:val="24"/>
          <w:szCs w:val="24"/>
          <w:lang w:eastAsia="ru-RU"/>
        </w:rPr>
      </w:pPr>
      <w:r w:rsidRPr="002205A1">
        <w:rPr>
          <w:rFonts w:eastAsia="Times New Roman" w:cstheme="minorHAnsi"/>
          <w:color w:val="0F1115"/>
          <w:sz w:val="24"/>
          <w:szCs w:val="24"/>
          <w:lang w:eastAsia="ru-RU"/>
        </w:rPr>
        <w:t>Если ваш</w:t>
      </w:r>
      <w:r w:rsidR="00CE0790" w:rsidRPr="002205A1">
        <w:rPr>
          <w:rFonts w:eastAsia="Times New Roman" w:cstheme="minorHAnsi"/>
          <w:color w:val="0F1115"/>
          <w:sz w:val="24"/>
          <w:szCs w:val="24"/>
          <w:lang w:eastAsia="ru-RU"/>
        </w:rPr>
        <w:t>и</w:t>
      </w:r>
      <w:r w:rsidRPr="002205A1">
        <w:rPr>
          <w:rFonts w:eastAsia="Times New Roman" w:cstheme="minorHAnsi"/>
          <w:color w:val="0F1115"/>
          <w:sz w:val="24"/>
          <w:szCs w:val="24"/>
          <w:lang w:eastAsia="ru-RU"/>
        </w:rPr>
        <w:t xml:space="preserve"> проект</w:t>
      </w:r>
      <w:r w:rsidR="00CE0790" w:rsidRPr="002205A1">
        <w:rPr>
          <w:rFonts w:eastAsia="Times New Roman" w:cstheme="minorHAnsi"/>
          <w:color w:val="0F1115"/>
          <w:sz w:val="24"/>
          <w:szCs w:val="24"/>
          <w:lang w:eastAsia="ru-RU"/>
        </w:rPr>
        <w:t>ы</w:t>
      </w:r>
      <w:r w:rsidRPr="002205A1">
        <w:rPr>
          <w:rFonts w:eastAsia="Times New Roman" w:cstheme="minorHAnsi"/>
          <w:color w:val="0F1115"/>
          <w:sz w:val="24"/>
          <w:szCs w:val="24"/>
          <w:lang w:eastAsia="ru-RU"/>
        </w:rPr>
        <w:t xml:space="preserve"> (или проект</w:t>
      </w:r>
      <w:r w:rsidR="00CE0790" w:rsidRPr="002205A1">
        <w:rPr>
          <w:rFonts w:eastAsia="Times New Roman" w:cstheme="minorHAnsi"/>
          <w:color w:val="0F1115"/>
          <w:sz w:val="24"/>
          <w:szCs w:val="24"/>
          <w:lang w:eastAsia="ru-RU"/>
        </w:rPr>
        <w:t>ы</w:t>
      </w:r>
      <w:r w:rsidRPr="002205A1">
        <w:rPr>
          <w:rFonts w:eastAsia="Times New Roman" w:cstheme="minorHAnsi"/>
          <w:color w:val="0F1115"/>
          <w:sz w:val="24"/>
          <w:szCs w:val="24"/>
          <w:lang w:eastAsia="ru-RU"/>
        </w:rPr>
        <w:t xml:space="preserve"> ваш</w:t>
      </w:r>
      <w:r w:rsidR="00CE0790" w:rsidRPr="002205A1">
        <w:rPr>
          <w:rFonts w:eastAsia="Times New Roman" w:cstheme="minorHAnsi"/>
          <w:color w:val="0F1115"/>
          <w:sz w:val="24"/>
          <w:szCs w:val="24"/>
          <w:lang w:eastAsia="ru-RU"/>
        </w:rPr>
        <w:t>их</w:t>
      </w:r>
      <w:r w:rsidRPr="002205A1">
        <w:rPr>
          <w:rFonts w:eastAsia="Times New Roman" w:cstheme="minorHAnsi"/>
          <w:color w:val="0F1115"/>
          <w:sz w:val="24"/>
          <w:szCs w:val="24"/>
          <w:lang w:eastAsia="ru-RU"/>
        </w:rPr>
        <w:t xml:space="preserve"> студент</w:t>
      </w:r>
      <w:r w:rsidR="00CE0790" w:rsidRPr="002205A1">
        <w:rPr>
          <w:rFonts w:eastAsia="Times New Roman" w:cstheme="minorHAnsi"/>
          <w:color w:val="0F1115"/>
          <w:sz w:val="24"/>
          <w:szCs w:val="24"/>
          <w:lang w:eastAsia="ru-RU"/>
        </w:rPr>
        <w:t>ов</w:t>
      </w:r>
      <w:r w:rsidRPr="002205A1">
        <w:rPr>
          <w:rFonts w:eastAsia="Times New Roman" w:cstheme="minorHAnsi"/>
          <w:color w:val="0F1115"/>
          <w:sz w:val="24"/>
          <w:szCs w:val="24"/>
          <w:lang w:eastAsia="ru-RU"/>
        </w:rPr>
        <w:t>) побеждал</w:t>
      </w:r>
      <w:r w:rsidR="00CE0790" w:rsidRPr="002205A1">
        <w:rPr>
          <w:rFonts w:eastAsia="Times New Roman" w:cstheme="minorHAnsi"/>
          <w:color w:val="0F1115"/>
          <w:sz w:val="24"/>
          <w:szCs w:val="24"/>
          <w:lang w:eastAsia="ru-RU"/>
        </w:rPr>
        <w:t>и</w:t>
      </w:r>
      <w:r w:rsidRPr="002205A1">
        <w:rPr>
          <w:rFonts w:eastAsia="Times New Roman" w:cstheme="minorHAnsi"/>
          <w:color w:val="0F1115"/>
          <w:sz w:val="24"/>
          <w:szCs w:val="24"/>
          <w:lang w:eastAsia="ru-RU"/>
        </w:rPr>
        <w:t xml:space="preserve"> в таких </w:t>
      </w:r>
      <w:r w:rsidR="00CE0790" w:rsidRPr="002205A1">
        <w:rPr>
          <w:rFonts w:eastAsia="Times New Roman" w:cstheme="minorHAnsi"/>
          <w:color w:val="0F1115"/>
          <w:sz w:val="24"/>
          <w:szCs w:val="24"/>
          <w:lang w:eastAsia="ru-RU"/>
        </w:rPr>
        <w:t>молодёжных архитектурных конкурсах, т</w:t>
      </w:r>
      <w:r w:rsidRPr="002205A1">
        <w:rPr>
          <w:rFonts w:eastAsia="Times New Roman" w:cstheme="minorHAnsi"/>
          <w:color w:val="0F1115"/>
          <w:sz w:val="24"/>
          <w:szCs w:val="24"/>
          <w:lang w:eastAsia="ru-RU"/>
        </w:rPr>
        <w:t xml:space="preserve">о рекомендуем обратиться к координатору НОПРИЗ по вашему федеральному округу – </w:t>
      </w:r>
      <w:r w:rsidR="00D10BBD" w:rsidRPr="002205A1">
        <w:rPr>
          <w:rFonts w:eastAsia="Times New Roman" w:cstheme="minorHAnsi"/>
          <w:b/>
          <w:color w:val="0F1115"/>
          <w:sz w:val="24"/>
          <w:szCs w:val="24"/>
          <w:lang w:eastAsia="ru-RU"/>
        </w:rPr>
        <w:t xml:space="preserve">координаторы НОПРИЗ </w:t>
      </w:r>
      <w:r w:rsidRPr="002205A1">
        <w:rPr>
          <w:rFonts w:eastAsia="Times New Roman" w:cstheme="minorHAnsi"/>
          <w:b/>
          <w:color w:val="0F1115"/>
          <w:sz w:val="24"/>
          <w:szCs w:val="24"/>
          <w:lang w:eastAsia="ru-RU"/>
        </w:rPr>
        <w:t>до </w:t>
      </w:r>
      <w:r w:rsidRPr="002205A1">
        <w:rPr>
          <w:rFonts w:eastAsia="Times New Roman" w:cstheme="minorHAnsi"/>
          <w:b/>
          <w:bCs/>
          <w:color w:val="0F1115"/>
          <w:sz w:val="24"/>
          <w:szCs w:val="24"/>
          <w:lang w:eastAsia="ru-RU"/>
        </w:rPr>
        <w:t>15 сентября 2026 года</w:t>
      </w:r>
      <w:r w:rsidRPr="002205A1">
        <w:rPr>
          <w:rFonts w:eastAsia="Times New Roman" w:cstheme="minorHAnsi"/>
          <w:b/>
          <w:color w:val="0F1115"/>
          <w:sz w:val="24"/>
          <w:szCs w:val="24"/>
          <w:lang w:eastAsia="ru-RU"/>
        </w:rPr>
        <w:t> </w:t>
      </w:r>
      <w:r w:rsidR="00D10BBD" w:rsidRPr="002205A1">
        <w:rPr>
          <w:rFonts w:eastAsia="Times New Roman" w:cstheme="minorHAnsi"/>
          <w:b/>
          <w:color w:val="0F1115"/>
          <w:sz w:val="24"/>
          <w:szCs w:val="24"/>
          <w:lang w:eastAsia="ru-RU"/>
        </w:rPr>
        <w:t>должны представить</w:t>
      </w:r>
      <w:r w:rsidRPr="002205A1">
        <w:rPr>
          <w:rFonts w:eastAsia="Times New Roman" w:cstheme="minorHAnsi"/>
          <w:b/>
          <w:color w:val="0F1115"/>
          <w:sz w:val="24"/>
          <w:szCs w:val="24"/>
          <w:lang w:eastAsia="ru-RU"/>
        </w:rPr>
        <w:t xml:space="preserve"> предложения</w:t>
      </w:r>
      <w:r w:rsidRPr="002205A1">
        <w:rPr>
          <w:rFonts w:eastAsia="Times New Roman" w:cstheme="minorHAnsi"/>
          <w:color w:val="0F1115"/>
          <w:sz w:val="24"/>
          <w:szCs w:val="24"/>
          <w:lang w:eastAsia="ru-RU"/>
        </w:rPr>
        <w:t xml:space="preserve"> по награждению этих лауреатов.</w:t>
      </w:r>
    </w:p>
    <w:p w:rsidR="00F23F96" w:rsidRPr="00F23F96" w:rsidRDefault="00F23F96" w:rsidP="00F23F96">
      <w:pPr>
        <w:shd w:val="clear" w:color="auto" w:fill="FFFFFF"/>
        <w:spacing w:after="120" w:line="240" w:lineRule="auto"/>
        <w:jc w:val="center"/>
        <w:outlineLvl w:val="2"/>
        <w:rPr>
          <w:rFonts w:eastAsia="Times New Roman" w:cstheme="minorHAnsi"/>
          <w:b/>
          <w:bCs/>
          <w:color w:val="0F1115"/>
          <w:u w:val="single"/>
          <w:lang w:eastAsia="ru-RU"/>
        </w:rPr>
      </w:pPr>
      <w:r w:rsidRPr="00F23F96">
        <w:rPr>
          <w:rFonts w:eastAsia="Times New Roman" w:cstheme="minorHAnsi"/>
          <w:b/>
          <w:bCs/>
          <w:color w:val="0F1115"/>
          <w:u w:val="single"/>
          <w:lang w:eastAsia="ru-RU"/>
        </w:rPr>
        <w:t>Контакты ответственных лиц от координаторов НОПРИЗ в федеральных округах</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27"/>
        <w:gridCol w:w="3685"/>
        <w:gridCol w:w="2835"/>
        <w:gridCol w:w="2126"/>
      </w:tblGrid>
      <w:tr w:rsidR="00F23F96" w:rsidRPr="00F23F96" w:rsidTr="00F23F96">
        <w:trPr>
          <w:tblHeader/>
        </w:trPr>
        <w:tc>
          <w:tcPr>
            <w:tcW w:w="2127" w:type="dxa"/>
            <w:tcMar>
              <w:top w:w="150" w:type="dxa"/>
              <w:left w:w="0" w:type="dxa"/>
              <w:bottom w:w="150" w:type="dxa"/>
              <w:right w:w="240" w:type="dxa"/>
            </w:tcMar>
            <w:vAlign w:val="center"/>
            <w:hideMark/>
          </w:tcPr>
          <w:p w:rsidR="00F23F96" w:rsidRPr="00F23F96" w:rsidRDefault="00F23F96" w:rsidP="00F23F96">
            <w:pPr>
              <w:spacing w:after="0" w:line="240" w:lineRule="auto"/>
              <w:ind w:left="142"/>
              <w:jc w:val="center"/>
              <w:rPr>
                <w:rFonts w:eastAsia="Times New Roman" w:cstheme="minorHAnsi"/>
                <w:i/>
                <w:lang w:eastAsia="ru-RU"/>
              </w:rPr>
            </w:pPr>
            <w:r w:rsidRPr="00F23F96">
              <w:rPr>
                <w:rFonts w:eastAsia="Times New Roman" w:cstheme="minorHAnsi"/>
                <w:bCs/>
                <w:i/>
                <w:lang w:eastAsia="ru-RU"/>
              </w:rPr>
              <w:t>Федеральный округ</w:t>
            </w:r>
          </w:p>
        </w:tc>
        <w:tc>
          <w:tcPr>
            <w:tcW w:w="3685" w:type="dxa"/>
            <w:tcMar>
              <w:top w:w="150" w:type="dxa"/>
              <w:left w:w="240" w:type="dxa"/>
              <w:bottom w:w="150" w:type="dxa"/>
              <w:right w:w="240" w:type="dxa"/>
            </w:tcMar>
            <w:vAlign w:val="center"/>
            <w:hideMark/>
          </w:tcPr>
          <w:p w:rsidR="00F23F96" w:rsidRPr="00F23F96" w:rsidRDefault="00F23F96" w:rsidP="00F23F96">
            <w:pPr>
              <w:spacing w:after="0" w:line="240" w:lineRule="auto"/>
              <w:jc w:val="center"/>
              <w:rPr>
                <w:rFonts w:eastAsia="Times New Roman" w:cstheme="minorHAnsi"/>
                <w:i/>
                <w:lang w:eastAsia="ru-RU"/>
              </w:rPr>
            </w:pPr>
            <w:r w:rsidRPr="00F23F96">
              <w:rPr>
                <w:rFonts w:eastAsia="Times New Roman" w:cstheme="minorHAnsi"/>
                <w:bCs/>
                <w:i/>
                <w:lang w:eastAsia="ru-RU"/>
              </w:rPr>
              <w:t>ФИО</w:t>
            </w:r>
          </w:p>
        </w:tc>
        <w:tc>
          <w:tcPr>
            <w:tcW w:w="2835" w:type="dxa"/>
            <w:tcMar>
              <w:top w:w="150" w:type="dxa"/>
              <w:left w:w="240" w:type="dxa"/>
              <w:bottom w:w="150" w:type="dxa"/>
              <w:right w:w="240" w:type="dxa"/>
            </w:tcMar>
            <w:vAlign w:val="center"/>
            <w:hideMark/>
          </w:tcPr>
          <w:p w:rsidR="00F23F96" w:rsidRPr="00F23F96" w:rsidRDefault="00F23F96" w:rsidP="00F23F96">
            <w:pPr>
              <w:spacing w:after="0" w:line="240" w:lineRule="auto"/>
              <w:jc w:val="center"/>
              <w:rPr>
                <w:rFonts w:eastAsia="Times New Roman" w:cstheme="minorHAnsi"/>
                <w:i/>
                <w:lang w:eastAsia="ru-RU"/>
              </w:rPr>
            </w:pPr>
            <w:proofErr w:type="spellStart"/>
            <w:r w:rsidRPr="00F23F96">
              <w:rPr>
                <w:rFonts w:eastAsia="Times New Roman" w:cstheme="minorHAnsi"/>
                <w:bCs/>
                <w:i/>
                <w:lang w:eastAsia="ru-RU"/>
              </w:rPr>
              <w:t>Email</w:t>
            </w:r>
            <w:proofErr w:type="spellEnd"/>
          </w:p>
        </w:tc>
        <w:tc>
          <w:tcPr>
            <w:tcW w:w="2126" w:type="dxa"/>
            <w:tcMar>
              <w:top w:w="150" w:type="dxa"/>
              <w:left w:w="240" w:type="dxa"/>
              <w:bottom w:w="150" w:type="dxa"/>
              <w:right w:w="240" w:type="dxa"/>
            </w:tcMar>
            <w:vAlign w:val="center"/>
            <w:hideMark/>
          </w:tcPr>
          <w:p w:rsidR="00F23F96" w:rsidRPr="00F23F96" w:rsidRDefault="00F23F96" w:rsidP="00F23F96">
            <w:pPr>
              <w:spacing w:after="0" w:line="240" w:lineRule="auto"/>
              <w:jc w:val="center"/>
              <w:rPr>
                <w:rFonts w:eastAsia="Times New Roman" w:cstheme="minorHAnsi"/>
                <w:i/>
                <w:lang w:eastAsia="ru-RU"/>
              </w:rPr>
            </w:pPr>
            <w:r w:rsidRPr="00F23F96">
              <w:rPr>
                <w:rFonts w:eastAsia="Times New Roman" w:cstheme="minorHAnsi"/>
                <w:bCs/>
                <w:i/>
                <w:lang w:eastAsia="ru-RU"/>
              </w:rPr>
              <w:t>Телефон</w:t>
            </w:r>
          </w:p>
        </w:tc>
      </w:tr>
      <w:tr w:rsidR="00F23F96" w:rsidRPr="00F23F96" w:rsidTr="00F23F96">
        <w:tc>
          <w:tcPr>
            <w:tcW w:w="2127" w:type="dxa"/>
            <w:vMerge w:val="restart"/>
            <w:tcMar>
              <w:top w:w="150" w:type="dxa"/>
              <w:left w:w="0" w:type="dxa"/>
              <w:bottom w:w="150" w:type="dxa"/>
              <w:right w:w="240" w:type="dxa"/>
            </w:tcMar>
            <w:vAlign w:val="center"/>
            <w:hideMark/>
          </w:tcPr>
          <w:p w:rsidR="00F23F96" w:rsidRPr="00F23F96" w:rsidRDefault="00F23F96" w:rsidP="00F23F96">
            <w:pPr>
              <w:spacing w:after="0" w:line="240" w:lineRule="auto"/>
              <w:ind w:left="142"/>
              <w:rPr>
                <w:rFonts w:eastAsia="Times New Roman" w:cstheme="minorHAnsi"/>
                <w:lang w:eastAsia="ru-RU"/>
              </w:rPr>
            </w:pPr>
            <w:r w:rsidRPr="00F23F96">
              <w:rPr>
                <w:rFonts w:eastAsia="Times New Roman" w:cstheme="minorHAnsi"/>
                <w:bCs/>
                <w:lang w:eastAsia="ru-RU"/>
              </w:rPr>
              <w:t>г. Москва</w:t>
            </w:r>
          </w:p>
        </w:tc>
        <w:tc>
          <w:tcPr>
            <w:tcW w:w="368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proofErr w:type="spellStart"/>
            <w:r w:rsidRPr="00F23F96">
              <w:rPr>
                <w:rFonts w:eastAsia="Times New Roman" w:cstheme="minorHAnsi"/>
                <w:lang w:eastAsia="ru-RU"/>
              </w:rPr>
              <w:t>Стогова</w:t>
            </w:r>
            <w:proofErr w:type="spellEnd"/>
            <w:r w:rsidRPr="00F23F96">
              <w:rPr>
                <w:rFonts w:eastAsia="Times New Roman" w:cstheme="minorHAnsi"/>
                <w:lang w:eastAsia="ru-RU"/>
              </w:rPr>
              <w:t xml:space="preserve"> Ольга Сергеевна</w:t>
            </w:r>
          </w:p>
        </w:tc>
        <w:tc>
          <w:tcPr>
            <w:tcW w:w="283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o.stogova@nopriz.ru</w:t>
            </w:r>
          </w:p>
        </w:tc>
        <w:tc>
          <w:tcPr>
            <w:tcW w:w="2126" w:type="dxa"/>
            <w:tcMar>
              <w:top w:w="150" w:type="dxa"/>
              <w:left w:w="240" w:type="dxa"/>
              <w:bottom w:w="150" w:type="dxa"/>
              <w:right w:w="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+7 (499) 384-80-82</w:t>
            </w:r>
          </w:p>
        </w:tc>
      </w:tr>
      <w:tr w:rsidR="00F23F96" w:rsidRPr="00F23F96" w:rsidTr="00F23F96">
        <w:tc>
          <w:tcPr>
            <w:tcW w:w="2127" w:type="dxa"/>
            <w:vMerge/>
            <w:tcMar>
              <w:top w:w="150" w:type="dxa"/>
              <w:left w:w="0" w:type="dxa"/>
              <w:bottom w:w="150" w:type="dxa"/>
              <w:right w:w="240" w:type="dxa"/>
            </w:tcMar>
            <w:vAlign w:val="center"/>
            <w:hideMark/>
          </w:tcPr>
          <w:p w:rsidR="00F23F96" w:rsidRPr="00F23F96" w:rsidRDefault="00F23F96" w:rsidP="00F23F96">
            <w:pPr>
              <w:spacing w:after="0" w:line="240" w:lineRule="auto"/>
              <w:ind w:left="142"/>
              <w:rPr>
                <w:rFonts w:eastAsia="Times New Roman" w:cstheme="minorHAnsi"/>
                <w:lang w:eastAsia="ru-RU"/>
              </w:rPr>
            </w:pPr>
          </w:p>
        </w:tc>
        <w:tc>
          <w:tcPr>
            <w:tcW w:w="368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proofErr w:type="spellStart"/>
            <w:r w:rsidRPr="00F23F96">
              <w:rPr>
                <w:rFonts w:eastAsia="Times New Roman" w:cstheme="minorHAnsi"/>
                <w:lang w:eastAsia="ru-RU"/>
              </w:rPr>
              <w:t>Гамзюков</w:t>
            </w:r>
            <w:proofErr w:type="spellEnd"/>
            <w:r w:rsidRPr="00F23F96">
              <w:rPr>
                <w:rFonts w:eastAsia="Times New Roman" w:cstheme="minorHAnsi"/>
                <w:lang w:eastAsia="ru-RU"/>
              </w:rPr>
              <w:t xml:space="preserve"> Владимир Анатольевич</w:t>
            </w:r>
          </w:p>
        </w:tc>
        <w:tc>
          <w:tcPr>
            <w:tcW w:w="283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v.gamzyukov@nopriz.ru</w:t>
            </w:r>
          </w:p>
        </w:tc>
        <w:tc>
          <w:tcPr>
            <w:tcW w:w="2126" w:type="dxa"/>
            <w:tcMar>
              <w:top w:w="150" w:type="dxa"/>
              <w:left w:w="240" w:type="dxa"/>
              <w:bottom w:w="150" w:type="dxa"/>
              <w:right w:w="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+7 (499) 384-80-82</w:t>
            </w:r>
          </w:p>
        </w:tc>
      </w:tr>
      <w:tr w:rsidR="00F23F96" w:rsidRPr="00F23F96" w:rsidTr="00F23F96">
        <w:tc>
          <w:tcPr>
            <w:tcW w:w="2127" w:type="dxa"/>
            <w:vMerge w:val="restart"/>
            <w:tcMar>
              <w:top w:w="150" w:type="dxa"/>
              <w:left w:w="0" w:type="dxa"/>
              <w:bottom w:w="150" w:type="dxa"/>
              <w:right w:w="240" w:type="dxa"/>
            </w:tcMar>
            <w:vAlign w:val="center"/>
            <w:hideMark/>
          </w:tcPr>
          <w:p w:rsidR="00F23F96" w:rsidRPr="00F23F96" w:rsidRDefault="00F23F96" w:rsidP="00F23F96">
            <w:pPr>
              <w:spacing w:after="0" w:line="240" w:lineRule="auto"/>
              <w:ind w:left="142"/>
              <w:rPr>
                <w:rFonts w:eastAsia="Times New Roman" w:cstheme="minorHAnsi"/>
                <w:lang w:eastAsia="ru-RU"/>
              </w:rPr>
            </w:pPr>
            <w:r w:rsidRPr="00F23F96">
              <w:rPr>
                <w:rFonts w:eastAsia="Times New Roman" w:cstheme="minorHAnsi"/>
                <w:bCs/>
                <w:lang w:eastAsia="ru-RU"/>
              </w:rPr>
              <w:t>Северо-Западный</w:t>
            </w:r>
          </w:p>
        </w:tc>
        <w:tc>
          <w:tcPr>
            <w:tcW w:w="368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Соловьев Алексей Валентинович</w:t>
            </w:r>
          </w:p>
        </w:tc>
        <w:tc>
          <w:tcPr>
            <w:tcW w:w="283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koordinator.szfo@nopriz.ru</w:t>
            </w:r>
          </w:p>
        </w:tc>
        <w:tc>
          <w:tcPr>
            <w:tcW w:w="2126" w:type="dxa"/>
            <w:tcMar>
              <w:top w:w="150" w:type="dxa"/>
              <w:left w:w="240" w:type="dxa"/>
              <w:bottom w:w="150" w:type="dxa"/>
              <w:right w:w="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+7 (921) 849-35-92</w:t>
            </w:r>
          </w:p>
        </w:tc>
      </w:tr>
      <w:tr w:rsidR="00F23F96" w:rsidRPr="00F23F96" w:rsidTr="00F23F96">
        <w:tc>
          <w:tcPr>
            <w:tcW w:w="2127" w:type="dxa"/>
            <w:vMerge/>
            <w:tcMar>
              <w:top w:w="150" w:type="dxa"/>
              <w:left w:w="0" w:type="dxa"/>
              <w:bottom w:w="150" w:type="dxa"/>
              <w:right w:w="240" w:type="dxa"/>
            </w:tcMar>
            <w:vAlign w:val="center"/>
            <w:hideMark/>
          </w:tcPr>
          <w:p w:rsidR="00F23F96" w:rsidRPr="00F23F96" w:rsidRDefault="00F23F96" w:rsidP="00F23F96">
            <w:pPr>
              <w:spacing w:after="0" w:line="240" w:lineRule="auto"/>
              <w:ind w:left="142"/>
              <w:rPr>
                <w:rFonts w:eastAsia="Times New Roman" w:cstheme="minorHAnsi"/>
                <w:lang w:eastAsia="ru-RU"/>
              </w:rPr>
            </w:pPr>
          </w:p>
        </w:tc>
        <w:tc>
          <w:tcPr>
            <w:tcW w:w="368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proofErr w:type="spellStart"/>
            <w:r w:rsidRPr="00F23F96">
              <w:rPr>
                <w:rFonts w:eastAsia="Times New Roman" w:cstheme="minorHAnsi"/>
                <w:lang w:eastAsia="ru-RU"/>
              </w:rPr>
              <w:t>Вологин</w:t>
            </w:r>
            <w:proofErr w:type="spellEnd"/>
            <w:r w:rsidRPr="00F23F96">
              <w:rPr>
                <w:rFonts w:eastAsia="Times New Roman" w:cstheme="minorHAnsi"/>
                <w:lang w:eastAsia="ru-RU"/>
              </w:rPr>
              <w:t xml:space="preserve"> Андрей Евгеньевич</w:t>
            </w:r>
          </w:p>
        </w:tc>
        <w:tc>
          <w:tcPr>
            <w:tcW w:w="283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koordinator.szfo@nopriz.ru</w:t>
            </w:r>
          </w:p>
        </w:tc>
        <w:tc>
          <w:tcPr>
            <w:tcW w:w="2126" w:type="dxa"/>
            <w:tcMar>
              <w:top w:w="150" w:type="dxa"/>
              <w:left w:w="240" w:type="dxa"/>
              <w:bottom w:w="150" w:type="dxa"/>
              <w:right w:w="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+7 (921) 849-35-92</w:t>
            </w:r>
          </w:p>
        </w:tc>
      </w:tr>
      <w:tr w:rsidR="00F23F96" w:rsidRPr="00F23F96" w:rsidTr="00F23F96">
        <w:tc>
          <w:tcPr>
            <w:tcW w:w="2127" w:type="dxa"/>
            <w:tcMar>
              <w:top w:w="150" w:type="dxa"/>
              <w:left w:w="0" w:type="dxa"/>
              <w:bottom w:w="150" w:type="dxa"/>
              <w:right w:w="240" w:type="dxa"/>
            </w:tcMar>
            <w:vAlign w:val="center"/>
            <w:hideMark/>
          </w:tcPr>
          <w:p w:rsidR="00F23F96" w:rsidRPr="00F23F96" w:rsidRDefault="00F23F96" w:rsidP="00F23F96">
            <w:pPr>
              <w:spacing w:after="0" w:line="240" w:lineRule="auto"/>
              <w:ind w:left="142"/>
              <w:rPr>
                <w:rFonts w:eastAsia="Times New Roman" w:cstheme="minorHAnsi"/>
                <w:lang w:eastAsia="ru-RU"/>
              </w:rPr>
            </w:pPr>
            <w:r w:rsidRPr="00F23F96">
              <w:rPr>
                <w:rFonts w:eastAsia="Times New Roman" w:cstheme="minorHAnsi"/>
                <w:bCs/>
                <w:lang w:eastAsia="ru-RU"/>
              </w:rPr>
              <w:t>Центральный</w:t>
            </w:r>
          </w:p>
        </w:tc>
        <w:tc>
          <w:tcPr>
            <w:tcW w:w="368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Павлов Александр Владимирович</w:t>
            </w:r>
          </w:p>
        </w:tc>
        <w:tc>
          <w:tcPr>
            <w:tcW w:w="283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a.pavlov@nopriz.ru</w:t>
            </w:r>
          </w:p>
        </w:tc>
        <w:tc>
          <w:tcPr>
            <w:tcW w:w="2126" w:type="dxa"/>
            <w:tcMar>
              <w:top w:w="150" w:type="dxa"/>
              <w:left w:w="240" w:type="dxa"/>
              <w:bottom w:w="150" w:type="dxa"/>
              <w:right w:w="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+7 (4812) 70-71-72</w:t>
            </w:r>
          </w:p>
        </w:tc>
      </w:tr>
      <w:tr w:rsidR="00F23F96" w:rsidRPr="00F23F96" w:rsidTr="00F23F96">
        <w:tc>
          <w:tcPr>
            <w:tcW w:w="2127" w:type="dxa"/>
            <w:tcMar>
              <w:top w:w="150" w:type="dxa"/>
              <w:left w:w="0" w:type="dxa"/>
              <w:bottom w:w="150" w:type="dxa"/>
              <w:right w:w="240" w:type="dxa"/>
            </w:tcMar>
            <w:vAlign w:val="center"/>
            <w:hideMark/>
          </w:tcPr>
          <w:p w:rsidR="00F23F96" w:rsidRPr="00F23F96" w:rsidRDefault="00F23F96" w:rsidP="00F23F96">
            <w:pPr>
              <w:spacing w:after="0" w:line="240" w:lineRule="auto"/>
              <w:ind w:left="142"/>
              <w:rPr>
                <w:rFonts w:eastAsia="Times New Roman" w:cstheme="minorHAnsi"/>
                <w:lang w:eastAsia="ru-RU"/>
              </w:rPr>
            </w:pPr>
            <w:r w:rsidRPr="00F23F96">
              <w:rPr>
                <w:rFonts w:eastAsia="Times New Roman" w:cstheme="minorHAnsi"/>
                <w:bCs/>
                <w:lang w:eastAsia="ru-RU"/>
              </w:rPr>
              <w:t>Северо-Кавказский ФО и Южный ФО</w:t>
            </w:r>
          </w:p>
        </w:tc>
        <w:tc>
          <w:tcPr>
            <w:tcW w:w="368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Дмитриев Валерий Викторович</w:t>
            </w:r>
          </w:p>
        </w:tc>
        <w:tc>
          <w:tcPr>
            <w:tcW w:w="283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v.dmitriev@nopriz.ru</w:t>
            </w:r>
          </w:p>
        </w:tc>
        <w:tc>
          <w:tcPr>
            <w:tcW w:w="2126" w:type="dxa"/>
            <w:tcMar>
              <w:top w:w="150" w:type="dxa"/>
              <w:left w:w="240" w:type="dxa"/>
              <w:bottom w:w="150" w:type="dxa"/>
              <w:right w:w="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+7 (928) 602-91-91</w:t>
            </w:r>
          </w:p>
        </w:tc>
      </w:tr>
      <w:tr w:rsidR="00F23F96" w:rsidRPr="00F23F96" w:rsidTr="00F23F96">
        <w:tc>
          <w:tcPr>
            <w:tcW w:w="2127" w:type="dxa"/>
            <w:tcMar>
              <w:top w:w="150" w:type="dxa"/>
              <w:left w:w="0" w:type="dxa"/>
              <w:bottom w:w="150" w:type="dxa"/>
              <w:right w:w="240" w:type="dxa"/>
            </w:tcMar>
            <w:vAlign w:val="center"/>
            <w:hideMark/>
          </w:tcPr>
          <w:p w:rsidR="00F23F96" w:rsidRPr="00F23F96" w:rsidRDefault="00F23F96" w:rsidP="00F23F96">
            <w:pPr>
              <w:spacing w:after="0" w:line="240" w:lineRule="auto"/>
              <w:ind w:left="142"/>
              <w:rPr>
                <w:rFonts w:eastAsia="Times New Roman" w:cstheme="minorHAnsi"/>
                <w:lang w:eastAsia="ru-RU"/>
              </w:rPr>
            </w:pPr>
            <w:r w:rsidRPr="00F23F96">
              <w:rPr>
                <w:rFonts w:eastAsia="Times New Roman" w:cstheme="minorHAnsi"/>
                <w:bCs/>
                <w:lang w:eastAsia="ru-RU"/>
              </w:rPr>
              <w:t>Приволжский</w:t>
            </w:r>
          </w:p>
        </w:tc>
        <w:tc>
          <w:tcPr>
            <w:tcW w:w="368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proofErr w:type="spellStart"/>
            <w:r w:rsidRPr="00F23F96">
              <w:rPr>
                <w:rFonts w:eastAsia="Times New Roman" w:cstheme="minorHAnsi"/>
                <w:lang w:eastAsia="ru-RU"/>
              </w:rPr>
              <w:t>Ибрашёва</w:t>
            </w:r>
            <w:proofErr w:type="spellEnd"/>
            <w:r w:rsidRPr="00F23F96">
              <w:rPr>
                <w:rFonts w:eastAsia="Times New Roman" w:cstheme="minorHAnsi"/>
                <w:lang w:eastAsia="ru-RU"/>
              </w:rPr>
              <w:t xml:space="preserve"> Ольга Анатольевна</w:t>
            </w:r>
          </w:p>
        </w:tc>
        <w:tc>
          <w:tcPr>
            <w:tcW w:w="283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o.ibrasheva@nopriz.ru</w:t>
            </w:r>
          </w:p>
        </w:tc>
        <w:tc>
          <w:tcPr>
            <w:tcW w:w="2126" w:type="dxa"/>
            <w:tcMar>
              <w:top w:w="150" w:type="dxa"/>
              <w:left w:w="240" w:type="dxa"/>
              <w:bottom w:w="150" w:type="dxa"/>
              <w:right w:w="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+7 (452) 23-13-20</w:t>
            </w:r>
          </w:p>
        </w:tc>
      </w:tr>
      <w:tr w:rsidR="00F23F96" w:rsidRPr="00F23F96" w:rsidTr="00F23F96">
        <w:tc>
          <w:tcPr>
            <w:tcW w:w="2127" w:type="dxa"/>
            <w:tcMar>
              <w:top w:w="150" w:type="dxa"/>
              <w:left w:w="0" w:type="dxa"/>
              <w:bottom w:w="150" w:type="dxa"/>
              <w:right w:w="240" w:type="dxa"/>
            </w:tcMar>
            <w:vAlign w:val="center"/>
            <w:hideMark/>
          </w:tcPr>
          <w:p w:rsidR="00F23F96" w:rsidRPr="00F23F96" w:rsidRDefault="00F23F96" w:rsidP="00F23F96">
            <w:pPr>
              <w:spacing w:after="0" w:line="240" w:lineRule="auto"/>
              <w:ind w:left="142"/>
              <w:rPr>
                <w:rFonts w:eastAsia="Times New Roman" w:cstheme="minorHAnsi"/>
                <w:lang w:eastAsia="ru-RU"/>
              </w:rPr>
            </w:pPr>
            <w:r w:rsidRPr="00F23F96">
              <w:rPr>
                <w:rFonts w:eastAsia="Times New Roman" w:cstheme="minorHAnsi"/>
                <w:bCs/>
                <w:lang w:eastAsia="ru-RU"/>
              </w:rPr>
              <w:t>Уральский</w:t>
            </w:r>
          </w:p>
        </w:tc>
        <w:tc>
          <w:tcPr>
            <w:tcW w:w="368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Лютова Мария Николаевна</w:t>
            </w:r>
          </w:p>
        </w:tc>
        <w:tc>
          <w:tcPr>
            <w:tcW w:w="283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m.lyutova@nopriz.ru</w:t>
            </w:r>
          </w:p>
        </w:tc>
        <w:tc>
          <w:tcPr>
            <w:tcW w:w="2126" w:type="dxa"/>
            <w:tcMar>
              <w:top w:w="150" w:type="dxa"/>
              <w:left w:w="240" w:type="dxa"/>
              <w:bottom w:w="150" w:type="dxa"/>
              <w:right w:w="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+7 (343) 371-21-30</w:t>
            </w:r>
          </w:p>
        </w:tc>
      </w:tr>
      <w:tr w:rsidR="00F23F96" w:rsidRPr="00F23F96" w:rsidTr="00F23F96">
        <w:tc>
          <w:tcPr>
            <w:tcW w:w="2127" w:type="dxa"/>
            <w:tcMar>
              <w:top w:w="150" w:type="dxa"/>
              <w:left w:w="0" w:type="dxa"/>
              <w:bottom w:w="150" w:type="dxa"/>
              <w:right w:w="240" w:type="dxa"/>
            </w:tcMar>
            <w:vAlign w:val="center"/>
            <w:hideMark/>
          </w:tcPr>
          <w:p w:rsidR="00F23F96" w:rsidRPr="00F23F96" w:rsidRDefault="00F23F96" w:rsidP="00F23F96">
            <w:pPr>
              <w:spacing w:after="0" w:line="240" w:lineRule="auto"/>
              <w:ind w:left="142"/>
              <w:rPr>
                <w:rFonts w:eastAsia="Times New Roman" w:cstheme="minorHAnsi"/>
                <w:lang w:eastAsia="ru-RU"/>
              </w:rPr>
            </w:pPr>
            <w:r w:rsidRPr="00F23F96">
              <w:rPr>
                <w:rFonts w:eastAsia="Times New Roman" w:cstheme="minorHAnsi"/>
                <w:bCs/>
                <w:lang w:eastAsia="ru-RU"/>
              </w:rPr>
              <w:t>Сибирский</w:t>
            </w:r>
          </w:p>
        </w:tc>
        <w:tc>
          <w:tcPr>
            <w:tcW w:w="368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Бирюкова Мария Александровна</w:t>
            </w:r>
          </w:p>
        </w:tc>
        <w:tc>
          <w:tcPr>
            <w:tcW w:w="283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koordinator.nopriz.sfo@yandex.ru</w:t>
            </w:r>
          </w:p>
        </w:tc>
        <w:tc>
          <w:tcPr>
            <w:tcW w:w="2126" w:type="dxa"/>
            <w:tcMar>
              <w:top w:w="150" w:type="dxa"/>
              <w:left w:w="240" w:type="dxa"/>
              <w:bottom w:w="150" w:type="dxa"/>
              <w:right w:w="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+7 (383) 304-99-88</w:t>
            </w:r>
          </w:p>
        </w:tc>
      </w:tr>
      <w:tr w:rsidR="00F23F96" w:rsidRPr="00F23F96" w:rsidTr="00F23F96">
        <w:tc>
          <w:tcPr>
            <w:tcW w:w="2127" w:type="dxa"/>
            <w:tcMar>
              <w:top w:w="150" w:type="dxa"/>
              <w:left w:w="0" w:type="dxa"/>
              <w:bottom w:w="150" w:type="dxa"/>
              <w:right w:w="240" w:type="dxa"/>
            </w:tcMar>
            <w:vAlign w:val="center"/>
            <w:hideMark/>
          </w:tcPr>
          <w:p w:rsidR="00F23F96" w:rsidRPr="00F23F96" w:rsidRDefault="00F23F96" w:rsidP="00F23F96">
            <w:pPr>
              <w:spacing w:after="0" w:line="240" w:lineRule="auto"/>
              <w:ind w:left="142"/>
              <w:rPr>
                <w:rFonts w:eastAsia="Times New Roman" w:cstheme="minorHAnsi"/>
                <w:lang w:eastAsia="ru-RU"/>
              </w:rPr>
            </w:pPr>
            <w:r w:rsidRPr="00F23F96">
              <w:rPr>
                <w:rFonts w:eastAsia="Times New Roman" w:cstheme="minorHAnsi"/>
                <w:bCs/>
                <w:lang w:eastAsia="ru-RU"/>
              </w:rPr>
              <w:t>Дальневосточный</w:t>
            </w:r>
          </w:p>
        </w:tc>
        <w:tc>
          <w:tcPr>
            <w:tcW w:w="368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Гуляева Лариса Михайловна</w:t>
            </w:r>
          </w:p>
        </w:tc>
        <w:tc>
          <w:tcPr>
            <w:tcW w:w="2835" w:type="dxa"/>
            <w:tcMar>
              <w:top w:w="150" w:type="dxa"/>
              <w:left w:w="240" w:type="dxa"/>
              <w:bottom w:w="150" w:type="dxa"/>
              <w:right w:w="24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glarisa1303@mail.ru</w:t>
            </w:r>
          </w:p>
        </w:tc>
        <w:tc>
          <w:tcPr>
            <w:tcW w:w="2126" w:type="dxa"/>
            <w:tcMar>
              <w:top w:w="150" w:type="dxa"/>
              <w:left w:w="240" w:type="dxa"/>
              <w:bottom w:w="150" w:type="dxa"/>
              <w:right w:w="0" w:type="dxa"/>
            </w:tcMar>
            <w:vAlign w:val="center"/>
            <w:hideMark/>
          </w:tcPr>
          <w:p w:rsidR="00F23F96" w:rsidRPr="00F23F96" w:rsidRDefault="00F23F96" w:rsidP="00F23F96">
            <w:pPr>
              <w:spacing w:after="0" w:line="240" w:lineRule="auto"/>
              <w:rPr>
                <w:rFonts w:eastAsia="Times New Roman" w:cstheme="minorHAnsi"/>
                <w:lang w:eastAsia="ru-RU"/>
              </w:rPr>
            </w:pPr>
            <w:r w:rsidRPr="00F23F96">
              <w:rPr>
                <w:rFonts w:eastAsia="Times New Roman" w:cstheme="minorHAnsi"/>
                <w:lang w:eastAsia="ru-RU"/>
              </w:rPr>
              <w:t>+7 (4212) 56-05-00</w:t>
            </w:r>
          </w:p>
        </w:tc>
      </w:tr>
    </w:tbl>
    <w:p w:rsidR="00047ABA" w:rsidRPr="002205A1" w:rsidRDefault="001F2A29" w:rsidP="0094389F">
      <w:pPr>
        <w:spacing w:after="0" w:line="240" w:lineRule="auto"/>
        <w:rPr>
          <w:rFonts w:eastAsia="Times New Roman" w:cstheme="minorHAnsi"/>
          <w:sz w:val="24"/>
          <w:szCs w:val="24"/>
          <w:lang w:eastAsia="ru-RU"/>
        </w:rPr>
      </w:pPr>
      <w:r>
        <w:rPr>
          <w:rFonts w:eastAsia="Times New Roman" w:cstheme="minorHAnsi"/>
          <w:sz w:val="24"/>
          <w:szCs w:val="24"/>
          <w:lang w:eastAsia="ru-RU"/>
        </w:rPr>
        <w:pict>
          <v:rect id="_x0000_i1026" style="width:0;height:.75pt" o:hralign="center" o:hrstd="t" o:hr="t" fillcolor="#a0a0a0" stroked="f"/>
        </w:pict>
      </w:r>
    </w:p>
    <w:p w:rsidR="00D10BBD" w:rsidRPr="002205A1" w:rsidRDefault="00047ABA" w:rsidP="004314C0">
      <w:pPr>
        <w:shd w:val="clear" w:color="auto" w:fill="FFFFFF"/>
        <w:spacing w:after="0" w:line="240" w:lineRule="auto"/>
        <w:ind w:firstLine="709"/>
        <w:rPr>
          <w:rFonts w:eastAsia="Times New Roman" w:cstheme="minorHAnsi"/>
          <w:b/>
          <w:bCs/>
          <w:color w:val="0F1115"/>
          <w:sz w:val="24"/>
          <w:szCs w:val="24"/>
          <w:lang w:eastAsia="ru-RU"/>
        </w:rPr>
      </w:pPr>
      <w:r w:rsidRPr="002205A1">
        <w:rPr>
          <w:rFonts w:eastAsia="Times New Roman" w:cstheme="minorHAnsi"/>
          <w:b/>
          <w:bCs/>
          <w:color w:val="0F1115"/>
          <w:sz w:val="24"/>
          <w:szCs w:val="24"/>
          <w:lang w:eastAsia="ru-RU"/>
        </w:rPr>
        <w:t>Дополнительно о преимуществах для победителей:</w:t>
      </w:r>
    </w:p>
    <w:p w:rsidR="00047ABA" w:rsidRPr="002205A1" w:rsidRDefault="00047ABA" w:rsidP="004314C0">
      <w:pPr>
        <w:shd w:val="clear" w:color="auto" w:fill="FFFFFF"/>
        <w:spacing w:after="0" w:line="240" w:lineRule="auto"/>
        <w:ind w:firstLine="709"/>
        <w:rPr>
          <w:rFonts w:eastAsia="Times New Roman" w:cstheme="minorHAnsi"/>
          <w:color w:val="0F1115"/>
          <w:sz w:val="24"/>
          <w:szCs w:val="24"/>
          <w:lang w:eastAsia="ru-RU"/>
        </w:rPr>
      </w:pPr>
      <w:r w:rsidRPr="002205A1">
        <w:rPr>
          <w:rFonts w:eastAsia="Times New Roman" w:cstheme="minorHAnsi"/>
          <w:color w:val="0F1115"/>
          <w:sz w:val="24"/>
          <w:szCs w:val="24"/>
          <w:lang w:eastAsia="ru-RU"/>
        </w:rPr>
        <w:t>ГАП и ГИП, занявшие призовые места, получают дополнительные баллы при прохождении независимой оценки квалификации (п. 9.3 Положения):</w:t>
      </w:r>
    </w:p>
    <w:p w:rsidR="00047ABA" w:rsidRPr="002205A1" w:rsidRDefault="00047ABA" w:rsidP="004314C0">
      <w:pPr>
        <w:numPr>
          <w:ilvl w:val="0"/>
          <w:numId w:val="4"/>
        </w:numPr>
        <w:shd w:val="clear" w:color="auto" w:fill="FFFFFF"/>
        <w:tabs>
          <w:tab w:val="clear" w:pos="720"/>
          <w:tab w:val="num" w:pos="993"/>
        </w:tabs>
        <w:spacing w:after="0" w:line="240" w:lineRule="auto"/>
        <w:ind w:left="0" w:firstLine="709"/>
        <w:rPr>
          <w:rFonts w:eastAsia="Times New Roman" w:cstheme="minorHAnsi"/>
          <w:color w:val="0F1115"/>
          <w:sz w:val="24"/>
          <w:szCs w:val="24"/>
          <w:lang w:eastAsia="ru-RU"/>
        </w:rPr>
      </w:pPr>
      <w:r w:rsidRPr="002205A1">
        <w:rPr>
          <w:rFonts w:eastAsia="Times New Roman" w:cstheme="minorHAnsi"/>
          <w:color w:val="0F1115"/>
          <w:sz w:val="24"/>
          <w:szCs w:val="24"/>
          <w:lang w:eastAsia="ru-RU"/>
        </w:rPr>
        <w:t>1 место – </w:t>
      </w:r>
      <w:r w:rsidRPr="002205A1">
        <w:rPr>
          <w:rFonts w:eastAsia="Times New Roman" w:cstheme="minorHAnsi"/>
          <w:b/>
          <w:bCs/>
          <w:color w:val="0F1115"/>
          <w:sz w:val="24"/>
          <w:szCs w:val="24"/>
          <w:lang w:eastAsia="ru-RU"/>
        </w:rPr>
        <w:t>+10 баллов</w:t>
      </w:r>
      <w:r w:rsidRPr="002205A1">
        <w:rPr>
          <w:rFonts w:eastAsia="Times New Roman" w:cstheme="minorHAnsi"/>
          <w:color w:val="0F1115"/>
          <w:sz w:val="24"/>
          <w:szCs w:val="24"/>
          <w:lang w:eastAsia="ru-RU"/>
        </w:rPr>
        <w:t>;</w:t>
      </w:r>
    </w:p>
    <w:p w:rsidR="00047ABA" w:rsidRPr="002205A1" w:rsidRDefault="00047ABA" w:rsidP="004314C0">
      <w:pPr>
        <w:numPr>
          <w:ilvl w:val="0"/>
          <w:numId w:val="4"/>
        </w:numPr>
        <w:shd w:val="clear" w:color="auto" w:fill="FFFFFF"/>
        <w:tabs>
          <w:tab w:val="clear" w:pos="720"/>
          <w:tab w:val="num" w:pos="993"/>
        </w:tabs>
        <w:spacing w:after="0" w:line="240" w:lineRule="auto"/>
        <w:ind w:left="0" w:firstLine="709"/>
        <w:rPr>
          <w:rFonts w:eastAsia="Times New Roman" w:cstheme="minorHAnsi"/>
          <w:color w:val="0F1115"/>
          <w:sz w:val="24"/>
          <w:szCs w:val="24"/>
          <w:lang w:eastAsia="ru-RU"/>
        </w:rPr>
      </w:pPr>
      <w:r w:rsidRPr="002205A1">
        <w:rPr>
          <w:rFonts w:eastAsia="Times New Roman" w:cstheme="minorHAnsi"/>
          <w:color w:val="0F1115"/>
          <w:sz w:val="24"/>
          <w:szCs w:val="24"/>
          <w:lang w:eastAsia="ru-RU"/>
        </w:rPr>
        <w:t>2 место – </w:t>
      </w:r>
      <w:r w:rsidRPr="002205A1">
        <w:rPr>
          <w:rFonts w:eastAsia="Times New Roman" w:cstheme="minorHAnsi"/>
          <w:b/>
          <w:bCs/>
          <w:color w:val="0F1115"/>
          <w:sz w:val="24"/>
          <w:szCs w:val="24"/>
          <w:lang w:eastAsia="ru-RU"/>
        </w:rPr>
        <w:t>+5 баллов</w:t>
      </w:r>
      <w:r w:rsidRPr="002205A1">
        <w:rPr>
          <w:rFonts w:eastAsia="Times New Roman" w:cstheme="minorHAnsi"/>
          <w:color w:val="0F1115"/>
          <w:sz w:val="24"/>
          <w:szCs w:val="24"/>
          <w:lang w:eastAsia="ru-RU"/>
        </w:rPr>
        <w:t>;</w:t>
      </w:r>
    </w:p>
    <w:p w:rsidR="00D10BBD" w:rsidRPr="002205A1" w:rsidRDefault="00047ABA" w:rsidP="004314C0">
      <w:pPr>
        <w:numPr>
          <w:ilvl w:val="0"/>
          <w:numId w:val="4"/>
        </w:numPr>
        <w:shd w:val="clear" w:color="auto" w:fill="FFFFFF"/>
        <w:tabs>
          <w:tab w:val="clear" w:pos="720"/>
          <w:tab w:val="num" w:pos="993"/>
        </w:tabs>
        <w:spacing w:after="0" w:line="240" w:lineRule="auto"/>
        <w:ind w:left="0" w:firstLine="709"/>
        <w:rPr>
          <w:rFonts w:eastAsia="Times New Roman" w:cstheme="minorHAnsi"/>
          <w:color w:val="0F1115"/>
          <w:sz w:val="24"/>
          <w:szCs w:val="24"/>
          <w:lang w:eastAsia="ru-RU"/>
        </w:rPr>
      </w:pPr>
      <w:r w:rsidRPr="002205A1">
        <w:rPr>
          <w:rFonts w:eastAsia="Times New Roman" w:cstheme="minorHAnsi"/>
          <w:color w:val="0F1115"/>
          <w:sz w:val="24"/>
          <w:szCs w:val="24"/>
          <w:lang w:eastAsia="ru-RU"/>
        </w:rPr>
        <w:t>3 место – </w:t>
      </w:r>
      <w:r w:rsidRPr="002205A1">
        <w:rPr>
          <w:rFonts w:eastAsia="Times New Roman" w:cstheme="minorHAnsi"/>
          <w:b/>
          <w:bCs/>
          <w:color w:val="0F1115"/>
          <w:sz w:val="24"/>
          <w:szCs w:val="24"/>
          <w:lang w:eastAsia="ru-RU"/>
        </w:rPr>
        <w:t>+3 балла</w:t>
      </w:r>
      <w:r w:rsidRPr="002205A1">
        <w:rPr>
          <w:rFonts w:eastAsia="Times New Roman" w:cstheme="minorHAnsi"/>
          <w:color w:val="0F1115"/>
          <w:sz w:val="24"/>
          <w:szCs w:val="24"/>
          <w:lang w:eastAsia="ru-RU"/>
        </w:rPr>
        <w:t>.</w:t>
      </w:r>
    </w:p>
    <w:p w:rsidR="00047ABA" w:rsidRPr="002205A1" w:rsidRDefault="00047ABA" w:rsidP="00D10BBD">
      <w:pPr>
        <w:shd w:val="clear" w:color="auto" w:fill="FFFFFF"/>
        <w:spacing w:after="120" w:line="240" w:lineRule="auto"/>
        <w:ind w:left="709"/>
        <w:rPr>
          <w:rFonts w:eastAsia="Times New Roman" w:cstheme="minorHAnsi"/>
          <w:color w:val="0F1115"/>
          <w:sz w:val="24"/>
          <w:szCs w:val="24"/>
          <w:lang w:eastAsia="ru-RU"/>
        </w:rPr>
      </w:pPr>
      <w:r w:rsidRPr="002205A1">
        <w:rPr>
          <w:rFonts w:eastAsia="Times New Roman" w:cstheme="minorHAnsi"/>
          <w:color w:val="0F1115"/>
          <w:sz w:val="24"/>
          <w:szCs w:val="24"/>
          <w:lang w:eastAsia="ru-RU"/>
        </w:rPr>
        <w:t>Баллы действительны в течение двух лет после объявления итогов.</w:t>
      </w:r>
    </w:p>
    <w:p w:rsidR="00047ABA" w:rsidRPr="002205A1" w:rsidRDefault="00047ABA" w:rsidP="00D10BBD">
      <w:pPr>
        <w:shd w:val="clear" w:color="auto" w:fill="FFFFFF"/>
        <w:spacing w:after="0" w:line="240" w:lineRule="auto"/>
        <w:ind w:firstLine="709"/>
        <w:jc w:val="both"/>
        <w:rPr>
          <w:rFonts w:eastAsia="Times New Roman" w:cstheme="minorHAnsi"/>
          <w:color w:val="0F1115"/>
          <w:sz w:val="24"/>
          <w:szCs w:val="24"/>
          <w:lang w:eastAsia="ru-RU"/>
        </w:rPr>
      </w:pPr>
      <w:r w:rsidRPr="002205A1">
        <w:rPr>
          <w:rFonts w:eastAsia="Times New Roman" w:cstheme="minorHAnsi"/>
          <w:b/>
          <w:bCs/>
          <w:color w:val="0F1115"/>
          <w:sz w:val="24"/>
          <w:szCs w:val="24"/>
          <w:lang w:eastAsia="ru-RU"/>
        </w:rPr>
        <w:t>Итоги Конкурса подводятся с 15 сентября по 26 октября 2026 года.</w:t>
      </w:r>
      <w:r w:rsidR="00D10BBD" w:rsidRPr="002205A1">
        <w:rPr>
          <w:rFonts w:eastAsia="Times New Roman" w:cstheme="minorHAnsi"/>
          <w:b/>
          <w:bCs/>
          <w:color w:val="0F1115"/>
          <w:sz w:val="24"/>
          <w:szCs w:val="24"/>
          <w:lang w:eastAsia="ru-RU"/>
        </w:rPr>
        <w:t xml:space="preserve"> </w:t>
      </w:r>
      <w:r w:rsidRPr="002205A1">
        <w:rPr>
          <w:rFonts w:eastAsia="Times New Roman" w:cstheme="minorHAnsi"/>
          <w:color w:val="0F1115"/>
          <w:sz w:val="24"/>
          <w:szCs w:val="24"/>
          <w:lang w:eastAsia="ru-RU"/>
        </w:rPr>
        <w:t xml:space="preserve">Торжественная церемония награждения победителей </w:t>
      </w:r>
      <w:r w:rsidR="007E56AE" w:rsidRPr="002205A1">
        <w:rPr>
          <w:rFonts w:eastAsia="Times New Roman" w:cstheme="minorHAnsi"/>
          <w:color w:val="0F1115"/>
          <w:sz w:val="24"/>
          <w:szCs w:val="24"/>
          <w:lang w:eastAsia="ru-RU"/>
        </w:rPr>
        <w:t xml:space="preserve">и объявления итогов </w:t>
      </w:r>
      <w:r w:rsidRPr="002205A1">
        <w:rPr>
          <w:rFonts w:eastAsia="Times New Roman" w:cstheme="minorHAnsi"/>
          <w:color w:val="0F1115"/>
          <w:sz w:val="24"/>
          <w:szCs w:val="24"/>
          <w:lang w:eastAsia="ru-RU"/>
        </w:rPr>
        <w:t>состоится </w:t>
      </w:r>
      <w:r w:rsidRPr="002205A1">
        <w:rPr>
          <w:rFonts w:eastAsia="Times New Roman" w:cstheme="minorHAnsi"/>
          <w:b/>
          <w:bCs/>
          <w:color w:val="0F1115"/>
          <w:sz w:val="24"/>
          <w:szCs w:val="24"/>
          <w:lang w:eastAsia="ru-RU"/>
        </w:rPr>
        <w:t>5</w:t>
      </w:r>
      <w:r w:rsidRPr="002205A1">
        <w:rPr>
          <w:rFonts w:eastAsia="Times New Roman" w:cstheme="minorHAnsi"/>
          <w:b/>
          <w:bCs/>
          <w:color w:val="0F1115"/>
          <w:sz w:val="24"/>
          <w:szCs w:val="24"/>
          <w:lang w:eastAsia="ru-RU"/>
        </w:rPr>
        <w:noBreakHyphen/>
        <w:t>6</w:t>
      </w:r>
      <w:r w:rsidR="00D10BBD" w:rsidRPr="002205A1">
        <w:rPr>
          <w:rFonts w:eastAsia="Times New Roman" w:cstheme="minorHAnsi"/>
          <w:b/>
          <w:bCs/>
          <w:color w:val="0F1115"/>
          <w:sz w:val="24"/>
          <w:szCs w:val="24"/>
          <w:lang w:eastAsia="ru-RU"/>
        </w:rPr>
        <w:t> </w:t>
      </w:r>
      <w:r w:rsidRPr="002205A1">
        <w:rPr>
          <w:rFonts w:eastAsia="Times New Roman" w:cstheme="minorHAnsi"/>
          <w:b/>
          <w:bCs/>
          <w:color w:val="0F1115"/>
          <w:sz w:val="24"/>
          <w:szCs w:val="24"/>
          <w:lang w:eastAsia="ru-RU"/>
        </w:rPr>
        <w:t>ноября 2026 года</w:t>
      </w:r>
      <w:r w:rsidRPr="002205A1">
        <w:rPr>
          <w:rFonts w:eastAsia="Times New Roman" w:cstheme="minorHAnsi"/>
          <w:color w:val="0F1115"/>
          <w:sz w:val="24"/>
          <w:szCs w:val="24"/>
          <w:lang w:eastAsia="ru-RU"/>
        </w:rPr>
        <w:t> в рамках XVI Всероссийского съезда НОПРИЗ.</w:t>
      </w:r>
    </w:p>
    <w:p w:rsidR="00047ABA" w:rsidRPr="002205A1" w:rsidRDefault="001F2A29" w:rsidP="004314C0">
      <w:pPr>
        <w:spacing w:after="0" w:line="240" w:lineRule="auto"/>
        <w:rPr>
          <w:rFonts w:eastAsia="Times New Roman" w:cstheme="minorHAnsi"/>
          <w:sz w:val="24"/>
          <w:szCs w:val="24"/>
          <w:lang w:eastAsia="ru-RU"/>
        </w:rPr>
      </w:pPr>
      <w:r>
        <w:rPr>
          <w:rFonts w:eastAsia="Times New Roman" w:cstheme="minorHAnsi"/>
          <w:sz w:val="24"/>
          <w:szCs w:val="24"/>
          <w:lang w:eastAsia="ru-RU"/>
        </w:rPr>
        <w:pict>
          <v:rect id="_x0000_i1027" style="width:0;height:.75pt" o:hralign="center" o:hrstd="t" o:hr="t" fillcolor="#a0a0a0" stroked="f"/>
        </w:pict>
      </w:r>
    </w:p>
    <w:p w:rsidR="00047ABA" w:rsidRPr="002205A1" w:rsidRDefault="00047ABA" w:rsidP="004314C0">
      <w:pPr>
        <w:shd w:val="clear" w:color="auto" w:fill="FFFFFF"/>
        <w:spacing w:after="0" w:line="240" w:lineRule="auto"/>
        <w:ind w:firstLine="709"/>
        <w:rPr>
          <w:rFonts w:eastAsia="Times New Roman" w:cstheme="minorHAnsi"/>
          <w:color w:val="0F1115"/>
          <w:sz w:val="24"/>
          <w:szCs w:val="24"/>
          <w:u w:val="single"/>
          <w:lang w:eastAsia="ru-RU"/>
        </w:rPr>
      </w:pPr>
      <w:r w:rsidRPr="002205A1">
        <w:rPr>
          <w:rFonts w:eastAsia="Times New Roman" w:cstheme="minorHAnsi"/>
          <w:color w:val="0F1115"/>
          <w:sz w:val="24"/>
          <w:szCs w:val="24"/>
          <w:u w:val="single"/>
          <w:lang w:eastAsia="ru-RU"/>
        </w:rPr>
        <w:lastRenderedPageBreak/>
        <w:t>Приложения к письму:</w:t>
      </w:r>
    </w:p>
    <w:p w:rsidR="00047ABA" w:rsidRPr="002205A1" w:rsidRDefault="00047ABA" w:rsidP="004314C0">
      <w:pPr>
        <w:numPr>
          <w:ilvl w:val="0"/>
          <w:numId w:val="5"/>
        </w:numPr>
        <w:shd w:val="clear" w:color="auto" w:fill="FFFFFF"/>
        <w:tabs>
          <w:tab w:val="left" w:pos="993"/>
        </w:tabs>
        <w:spacing w:after="0" w:line="240" w:lineRule="auto"/>
        <w:ind w:left="0" w:firstLine="709"/>
        <w:rPr>
          <w:rFonts w:eastAsia="Times New Roman" w:cstheme="minorHAnsi"/>
          <w:color w:val="0F1115"/>
          <w:sz w:val="24"/>
          <w:szCs w:val="24"/>
          <w:lang w:eastAsia="ru-RU"/>
        </w:rPr>
      </w:pPr>
      <w:r w:rsidRPr="002205A1">
        <w:rPr>
          <w:rFonts w:eastAsia="Times New Roman" w:cstheme="minorHAnsi"/>
          <w:color w:val="0F1115"/>
          <w:sz w:val="24"/>
          <w:szCs w:val="24"/>
          <w:lang w:eastAsia="ru-RU"/>
        </w:rPr>
        <w:t>Положение о Конкурсе</w:t>
      </w:r>
      <w:r w:rsidRPr="002205A1">
        <w:rPr>
          <w:rFonts w:eastAsia="Times New Roman" w:cstheme="minorHAnsi"/>
          <w:color w:val="0F1115"/>
          <w:sz w:val="24"/>
          <w:szCs w:val="24"/>
          <w:lang w:eastAsia="ru-RU"/>
        </w:rPr>
        <w:noBreakHyphen/>
        <w:t>2026 (в формате PDF);</w:t>
      </w:r>
    </w:p>
    <w:p w:rsidR="00047ABA" w:rsidRPr="002205A1" w:rsidRDefault="00047ABA" w:rsidP="004314C0">
      <w:pPr>
        <w:numPr>
          <w:ilvl w:val="0"/>
          <w:numId w:val="5"/>
        </w:numPr>
        <w:shd w:val="clear" w:color="auto" w:fill="FFFFFF"/>
        <w:tabs>
          <w:tab w:val="left" w:pos="993"/>
        </w:tabs>
        <w:spacing w:after="0" w:line="240" w:lineRule="auto"/>
        <w:ind w:left="0" w:firstLine="709"/>
        <w:rPr>
          <w:rFonts w:eastAsia="Times New Roman" w:cstheme="minorHAnsi"/>
          <w:color w:val="0F1115"/>
          <w:sz w:val="24"/>
          <w:szCs w:val="24"/>
          <w:lang w:eastAsia="ru-RU"/>
        </w:rPr>
      </w:pPr>
      <w:r w:rsidRPr="002205A1">
        <w:rPr>
          <w:rFonts w:eastAsia="Times New Roman" w:cstheme="minorHAnsi"/>
          <w:color w:val="0F1115"/>
          <w:sz w:val="24"/>
          <w:szCs w:val="24"/>
          <w:lang w:eastAsia="ru-RU"/>
        </w:rPr>
        <w:t xml:space="preserve">Форма заявки для заполнения (в формате MS </w:t>
      </w:r>
      <w:proofErr w:type="spellStart"/>
      <w:r w:rsidRPr="002205A1">
        <w:rPr>
          <w:rFonts w:eastAsia="Times New Roman" w:cstheme="minorHAnsi"/>
          <w:color w:val="0F1115"/>
          <w:sz w:val="24"/>
          <w:szCs w:val="24"/>
          <w:lang w:eastAsia="ru-RU"/>
        </w:rPr>
        <w:t>Word</w:t>
      </w:r>
      <w:proofErr w:type="spellEnd"/>
      <w:r w:rsidRPr="002205A1">
        <w:rPr>
          <w:rFonts w:eastAsia="Times New Roman" w:cstheme="minorHAnsi"/>
          <w:color w:val="0F1115"/>
          <w:sz w:val="24"/>
          <w:szCs w:val="24"/>
          <w:lang w:eastAsia="ru-RU"/>
        </w:rPr>
        <w:t>);</w:t>
      </w:r>
    </w:p>
    <w:p w:rsidR="00047ABA" w:rsidRDefault="00047ABA" w:rsidP="004314C0">
      <w:pPr>
        <w:numPr>
          <w:ilvl w:val="0"/>
          <w:numId w:val="5"/>
        </w:numPr>
        <w:shd w:val="clear" w:color="auto" w:fill="FFFFFF"/>
        <w:tabs>
          <w:tab w:val="left" w:pos="993"/>
        </w:tabs>
        <w:spacing w:after="0" w:line="240" w:lineRule="auto"/>
        <w:ind w:left="0" w:firstLine="709"/>
        <w:rPr>
          <w:rFonts w:eastAsia="Times New Roman" w:cstheme="minorHAnsi"/>
          <w:color w:val="0F1115"/>
          <w:sz w:val="24"/>
          <w:szCs w:val="24"/>
          <w:lang w:eastAsia="ru-RU"/>
        </w:rPr>
      </w:pPr>
      <w:r w:rsidRPr="002205A1">
        <w:rPr>
          <w:rFonts w:eastAsia="Times New Roman" w:cstheme="minorHAnsi"/>
          <w:color w:val="0F1115"/>
          <w:sz w:val="24"/>
          <w:szCs w:val="24"/>
          <w:lang w:eastAsia="ru-RU"/>
        </w:rPr>
        <w:t>Информационная листовка о Конкурсе</w:t>
      </w:r>
      <w:r w:rsidRPr="002205A1">
        <w:rPr>
          <w:rFonts w:eastAsia="Times New Roman" w:cstheme="minorHAnsi"/>
          <w:color w:val="0F1115"/>
          <w:sz w:val="24"/>
          <w:szCs w:val="24"/>
          <w:lang w:eastAsia="ru-RU"/>
        </w:rPr>
        <w:noBreakHyphen/>
        <w:t>2026.</w:t>
      </w:r>
    </w:p>
    <w:p w:rsidR="00EB0076" w:rsidRPr="002205A1" w:rsidRDefault="00EB0076" w:rsidP="00EB0076">
      <w:pPr>
        <w:numPr>
          <w:ilvl w:val="0"/>
          <w:numId w:val="5"/>
        </w:numPr>
        <w:shd w:val="clear" w:color="auto" w:fill="FFFFFF"/>
        <w:tabs>
          <w:tab w:val="left" w:pos="993"/>
        </w:tabs>
        <w:spacing w:after="0" w:line="240" w:lineRule="auto"/>
        <w:ind w:hanging="11"/>
        <w:rPr>
          <w:rFonts w:eastAsia="Times New Roman" w:cstheme="minorHAnsi"/>
          <w:color w:val="0F1115"/>
          <w:sz w:val="24"/>
          <w:szCs w:val="24"/>
          <w:lang w:eastAsia="ru-RU"/>
        </w:rPr>
      </w:pPr>
      <w:r w:rsidRPr="00EB0076">
        <w:rPr>
          <w:rFonts w:eastAsia="Times New Roman" w:cstheme="minorHAnsi"/>
          <w:color w:val="0F1115"/>
          <w:sz w:val="24"/>
          <w:szCs w:val="24"/>
          <w:lang w:eastAsia="ru-RU"/>
        </w:rPr>
        <w:t>Разъяснения по участию в XI Международном профессиональном конкурсе НОПРИЗ на лучший проект (</w:t>
      </w:r>
      <w:r w:rsidRPr="002205A1">
        <w:rPr>
          <w:rFonts w:eastAsia="Times New Roman" w:cstheme="minorHAnsi"/>
          <w:color w:val="0F1115"/>
          <w:sz w:val="24"/>
          <w:szCs w:val="24"/>
          <w:lang w:eastAsia="ru-RU"/>
        </w:rPr>
        <w:t xml:space="preserve">в формате MS </w:t>
      </w:r>
      <w:proofErr w:type="spellStart"/>
      <w:r w:rsidRPr="002205A1">
        <w:rPr>
          <w:rFonts w:eastAsia="Times New Roman" w:cstheme="minorHAnsi"/>
          <w:color w:val="0F1115"/>
          <w:sz w:val="24"/>
          <w:szCs w:val="24"/>
          <w:lang w:eastAsia="ru-RU"/>
        </w:rPr>
        <w:t>Word</w:t>
      </w:r>
      <w:proofErr w:type="spellEnd"/>
      <w:r w:rsidRPr="00EB0076">
        <w:rPr>
          <w:rFonts w:eastAsia="Times New Roman" w:cstheme="minorHAnsi"/>
          <w:color w:val="0F1115"/>
          <w:sz w:val="24"/>
          <w:szCs w:val="24"/>
          <w:lang w:eastAsia="ru-RU"/>
        </w:rPr>
        <w:t>)</w:t>
      </w:r>
      <w:r>
        <w:rPr>
          <w:rFonts w:eastAsia="Times New Roman" w:cstheme="minorHAnsi"/>
          <w:color w:val="0F1115"/>
          <w:sz w:val="24"/>
          <w:szCs w:val="24"/>
          <w:lang w:eastAsia="ru-RU"/>
        </w:rPr>
        <w:t>.</w:t>
      </w:r>
    </w:p>
    <w:p w:rsidR="00061095" w:rsidRPr="002205A1" w:rsidRDefault="00061095" w:rsidP="00061095">
      <w:pPr>
        <w:shd w:val="clear" w:color="auto" w:fill="FFFFFF"/>
        <w:spacing w:after="0" w:line="240" w:lineRule="auto"/>
        <w:rPr>
          <w:rFonts w:eastAsia="Times New Roman" w:cstheme="minorHAnsi"/>
          <w:color w:val="0F1115"/>
          <w:sz w:val="24"/>
          <w:szCs w:val="24"/>
          <w:lang w:eastAsia="ru-RU"/>
        </w:rPr>
      </w:pPr>
    </w:p>
    <w:p w:rsidR="00047ABA" w:rsidRPr="002205A1" w:rsidRDefault="00047ABA" w:rsidP="00061095">
      <w:pPr>
        <w:shd w:val="clear" w:color="auto" w:fill="FFFFFF"/>
        <w:spacing w:after="0" w:line="240" w:lineRule="auto"/>
        <w:rPr>
          <w:rFonts w:eastAsia="Times New Roman" w:cstheme="minorHAnsi"/>
          <w:color w:val="0F1115"/>
          <w:sz w:val="24"/>
          <w:szCs w:val="24"/>
          <w:lang w:eastAsia="ru-RU"/>
        </w:rPr>
      </w:pPr>
      <w:r w:rsidRPr="002205A1">
        <w:rPr>
          <w:rFonts w:eastAsia="Times New Roman" w:cstheme="minorHAnsi"/>
          <w:color w:val="0F1115"/>
          <w:sz w:val="24"/>
          <w:szCs w:val="24"/>
          <w:lang w:eastAsia="ru-RU"/>
        </w:rPr>
        <w:t>С уважением,</w:t>
      </w:r>
    </w:p>
    <w:p w:rsidR="00F964BF" w:rsidRPr="002205A1" w:rsidRDefault="00047ABA" w:rsidP="00061095">
      <w:pPr>
        <w:shd w:val="clear" w:color="auto" w:fill="FFFFFF"/>
        <w:spacing w:after="0" w:line="240" w:lineRule="auto"/>
        <w:rPr>
          <w:rFonts w:eastAsia="Times New Roman" w:cstheme="minorHAnsi"/>
          <w:color w:val="0F1115"/>
          <w:sz w:val="24"/>
          <w:szCs w:val="24"/>
          <w:lang w:eastAsia="ru-RU"/>
        </w:rPr>
      </w:pPr>
      <w:r w:rsidRPr="002205A1">
        <w:rPr>
          <w:rFonts w:eastAsia="Times New Roman" w:cstheme="minorHAnsi"/>
          <w:b/>
          <w:bCs/>
          <w:color w:val="0F1115"/>
          <w:sz w:val="24"/>
          <w:szCs w:val="24"/>
          <w:lang w:eastAsia="ru-RU"/>
        </w:rPr>
        <w:t>Орлов Сергей Борисович,</w:t>
      </w:r>
      <w:r w:rsidRPr="002205A1">
        <w:rPr>
          <w:rFonts w:eastAsia="Times New Roman" w:cstheme="minorHAnsi"/>
          <w:color w:val="0F1115"/>
          <w:sz w:val="24"/>
          <w:szCs w:val="24"/>
          <w:lang w:eastAsia="ru-RU"/>
        </w:rPr>
        <w:br/>
      </w:r>
      <w:r w:rsidRPr="002205A1">
        <w:rPr>
          <w:rFonts w:eastAsia="Times New Roman" w:cstheme="minorHAnsi"/>
          <w:i/>
          <w:iCs/>
          <w:color w:val="0F1115"/>
          <w:sz w:val="24"/>
          <w:szCs w:val="24"/>
          <w:lang w:eastAsia="ru-RU"/>
        </w:rPr>
        <w:t>ответственный от НОПРИЗ за взаимодействие с участниками XI Международного конкурса (20</w:t>
      </w:r>
      <w:r w:rsidR="00061095" w:rsidRPr="002205A1">
        <w:rPr>
          <w:rFonts w:eastAsia="Times New Roman" w:cstheme="minorHAnsi"/>
          <w:i/>
          <w:iCs/>
          <w:color w:val="0F1115"/>
          <w:sz w:val="24"/>
          <w:szCs w:val="24"/>
          <w:lang w:eastAsia="ru-RU"/>
        </w:rPr>
        <w:t>26)</w:t>
      </w:r>
      <w:r w:rsidRPr="002205A1">
        <w:rPr>
          <w:rFonts w:eastAsia="Times New Roman" w:cstheme="minorHAnsi"/>
          <w:color w:val="0F1115"/>
          <w:sz w:val="24"/>
          <w:szCs w:val="24"/>
          <w:lang w:eastAsia="ru-RU"/>
        </w:rPr>
        <w:br/>
        <w:t>тел.: 8(495) 984</w:t>
      </w:r>
      <w:r w:rsidRPr="002205A1">
        <w:rPr>
          <w:rFonts w:eastAsia="Times New Roman" w:cstheme="minorHAnsi"/>
          <w:color w:val="0F1115"/>
          <w:sz w:val="24"/>
          <w:szCs w:val="24"/>
          <w:lang w:eastAsia="ru-RU"/>
        </w:rPr>
        <w:noBreakHyphen/>
        <w:t>21</w:t>
      </w:r>
      <w:r w:rsidRPr="002205A1">
        <w:rPr>
          <w:rFonts w:eastAsia="Times New Roman" w:cstheme="minorHAnsi"/>
          <w:color w:val="0F1115"/>
          <w:sz w:val="24"/>
          <w:szCs w:val="24"/>
          <w:lang w:eastAsia="ru-RU"/>
        </w:rPr>
        <w:noBreakHyphen/>
        <w:t>34 (доб. 110), моб.: +7 (916) 442</w:t>
      </w:r>
      <w:r w:rsidRPr="002205A1">
        <w:rPr>
          <w:rFonts w:eastAsia="Times New Roman" w:cstheme="minorHAnsi"/>
          <w:color w:val="0F1115"/>
          <w:sz w:val="24"/>
          <w:szCs w:val="24"/>
          <w:lang w:eastAsia="ru-RU"/>
        </w:rPr>
        <w:noBreakHyphen/>
        <w:t>19</w:t>
      </w:r>
      <w:r w:rsidRPr="002205A1">
        <w:rPr>
          <w:rFonts w:eastAsia="Times New Roman" w:cstheme="minorHAnsi"/>
          <w:color w:val="0F1115"/>
          <w:sz w:val="24"/>
          <w:szCs w:val="24"/>
          <w:lang w:eastAsia="ru-RU"/>
        </w:rPr>
        <w:noBreakHyphen/>
        <w:t>83,</w:t>
      </w:r>
      <w:r w:rsidRPr="002205A1">
        <w:rPr>
          <w:rFonts w:eastAsia="Times New Roman" w:cstheme="minorHAnsi"/>
          <w:color w:val="0F1115"/>
          <w:sz w:val="24"/>
          <w:szCs w:val="24"/>
          <w:lang w:eastAsia="ru-RU"/>
        </w:rPr>
        <w:br/>
        <w:t>e</w:t>
      </w:r>
      <w:r w:rsidRPr="002205A1">
        <w:rPr>
          <w:rFonts w:eastAsia="Times New Roman" w:cstheme="minorHAnsi"/>
          <w:color w:val="0F1115"/>
          <w:sz w:val="24"/>
          <w:szCs w:val="24"/>
          <w:lang w:eastAsia="ru-RU"/>
        </w:rPr>
        <w:noBreakHyphen/>
      </w:r>
      <w:proofErr w:type="spellStart"/>
      <w:r w:rsidRPr="002205A1">
        <w:rPr>
          <w:rFonts w:eastAsia="Times New Roman" w:cstheme="minorHAnsi"/>
          <w:color w:val="0F1115"/>
          <w:sz w:val="24"/>
          <w:szCs w:val="24"/>
          <w:lang w:eastAsia="ru-RU"/>
        </w:rPr>
        <w:t>mail</w:t>
      </w:r>
      <w:proofErr w:type="spellEnd"/>
      <w:r w:rsidRPr="002205A1">
        <w:rPr>
          <w:rFonts w:eastAsia="Times New Roman" w:cstheme="minorHAnsi"/>
          <w:color w:val="0F1115"/>
          <w:sz w:val="24"/>
          <w:szCs w:val="24"/>
          <w:lang w:eastAsia="ru-RU"/>
        </w:rPr>
        <w:t>: </w:t>
      </w:r>
      <w:hyperlink r:id="rId11" w:history="1">
        <w:r w:rsidR="00F964BF" w:rsidRPr="002205A1">
          <w:rPr>
            <w:rStyle w:val="a5"/>
            <w:rFonts w:eastAsia="Times New Roman" w:cstheme="minorHAnsi"/>
            <w:sz w:val="24"/>
            <w:szCs w:val="24"/>
            <w:lang w:eastAsia="ru-RU"/>
          </w:rPr>
          <w:t>s.orlov@nopriz.ru</w:t>
        </w:r>
      </w:hyperlink>
    </w:p>
    <w:p w:rsidR="002205A1" w:rsidRPr="002205A1" w:rsidRDefault="001F2A29" w:rsidP="002205A1">
      <w:pPr>
        <w:shd w:val="clear" w:color="auto" w:fill="FFFFFF"/>
        <w:spacing w:after="0" w:line="240" w:lineRule="auto"/>
        <w:rPr>
          <w:rFonts w:ascii="Calibri" w:hAnsi="Calibri" w:cs="Calibri"/>
          <w:b/>
          <w:bCs/>
          <w:color w:val="4472C4" w:themeColor="accent5"/>
          <w:sz w:val="24"/>
          <w:szCs w:val="24"/>
        </w:rPr>
      </w:pPr>
      <w:hyperlink r:id="rId12" w:tgtFrame="_blank" w:history="1">
        <w:r w:rsidR="00F964BF" w:rsidRPr="002205A1">
          <w:rPr>
            <w:rStyle w:val="a4"/>
            <w:rFonts w:ascii="Calibri" w:hAnsi="Calibri" w:cs="Calibri"/>
            <w:b/>
            <w:bCs/>
            <w:color w:val="4472C4" w:themeColor="accent5"/>
            <w:sz w:val="24"/>
            <w:szCs w:val="24"/>
          </w:rPr>
          <w:t>www</w:t>
        </w:r>
      </w:hyperlink>
      <w:hyperlink r:id="rId13" w:tgtFrame="_blank" w:history="1">
        <w:r w:rsidR="00F964BF" w:rsidRPr="002205A1">
          <w:rPr>
            <w:rStyle w:val="a4"/>
            <w:rFonts w:ascii="Calibri" w:hAnsi="Calibri" w:cs="Calibri"/>
            <w:b/>
            <w:bCs/>
            <w:color w:val="4472C4" w:themeColor="accent5"/>
            <w:sz w:val="24"/>
            <w:szCs w:val="24"/>
          </w:rPr>
          <w:t>.nopriz</w:t>
        </w:r>
      </w:hyperlink>
      <w:hyperlink r:id="rId14" w:tgtFrame="_blank" w:history="1">
        <w:r w:rsidR="00F964BF" w:rsidRPr="002205A1">
          <w:rPr>
            <w:rStyle w:val="a4"/>
            <w:rFonts w:ascii="Calibri" w:hAnsi="Calibri" w:cs="Calibri"/>
            <w:b/>
            <w:bCs/>
            <w:color w:val="4472C4" w:themeColor="accent5"/>
            <w:sz w:val="24"/>
            <w:szCs w:val="24"/>
          </w:rPr>
          <w:t>.ru</w:t>
        </w:r>
      </w:hyperlink>
    </w:p>
    <w:p w:rsidR="00F964BF" w:rsidRPr="002205A1" w:rsidRDefault="001F2A29" w:rsidP="002205A1">
      <w:pPr>
        <w:shd w:val="clear" w:color="auto" w:fill="FFFFFF"/>
        <w:spacing w:after="0" w:line="240" w:lineRule="auto"/>
        <w:rPr>
          <w:rFonts w:ascii="Calibri" w:hAnsi="Calibri" w:cs="Calibri"/>
          <w:color w:val="1A1A1A"/>
          <w:sz w:val="24"/>
          <w:szCs w:val="24"/>
        </w:rPr>
      </w:pPr>
      <w:hyperlink r:id="rId15" w:tgtFrame="_blank" w:history="1">
        <w:r w:rsidR="00F964BF" w:rsidRPr="002205A1">
          <w:rPr>
            <w:rStyle w:val="a5"/>
            <w:rFonts w:ascii="Calibri" w:hAnsi="Calibri" w:cs="Calibri"/>
            <w:b/>
            <w:bCs/>
            <w:color w:val="0077FF"/>
            <w:sz w:val="24"/>
            <w:szCs w:val="24"/>
          </w:rPr>
          <w:t>ОБ XI МЕЖДУНАРОДНОМ КОНКУРСЕ НОПРИЗ НА ЛУЧШИЙ ПРОЕКТ</w:t>
        </w:r>
      </w:hyperlink>
    </w:p>
    <w:p w:rsidR="00F964BF" w:rsidRDefault="00F964BF" w:rsidP="00F964BF">
      <w:pPr>
        <w:shd w:val="clear" w:color="auto" w:fill="FFFFFF"/>
        <w:rPr>
          <w:rFonts w:ascii="Calibri" w:hAnsi="Calibri" w:cs="Calibri"/>
          <w:color w:val="1A1A1A"/>
        </w:rPr>
      </w:pPr>
      <w:r>
        <w:rPr>
          <w:rFonts w:ascii="Calibri" w:hAnsi="Calibri" w:cs="Calibri"/>
          <w:noProof/>
          <w:color w:val="1A1A1A"/>
          <w:lang w:eastAsia="ru-RU"/>
        </w:rPr>
        <w:drawing>
          <wp:inline distT="0" distB="0" distL="0" distR="0">
            <wp:extent cx="1379652" cy="798286"/>
            <wp:effectExtent l="0" t="0" r="0" b="1905"/>
            <wp:docPr id="1" name="Рисунок 1" descr="https://avatars.mds.yandex.net/get-mail-signature/474754/8c3e3cc52cac289300da573b567dd24b/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mail-signature/474754/8c3e3cc52cac289300da573b567dd24b/ori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0717" cy="804688"/>
                    </a:xfrm>
                    <a:prstGeom prst="rect">
                      <a:avLst/>
                    </a:prstGeom>
                    <a:noFill/>
                    <a:ln>
                      <a:noFill/>
                    </a:ln>
                  </pic:spPr>
                </pic:pic>
              </a:graphicData>
            </a:graphic>
          </wp:inline>
        </w:drawing>
      </w:r>
    </w:p>
    <w:sectPr w:rsidR="00F964BF" w:rsidSect="00EB0076">
      <w:headerReference w:type="default" r:id="rId17"/>
      <w:pgSz w:w="11906" w:h="16838"/>
      <w:pgMar w:top="1276" w:right="850" w:bottom="993" w:left="709"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A29" w:rsidRDefault="001F2A29" w:rsidP="00EB0076">
      <w:pPr>
        <w:spacing w:after="0" w:line="240" w:lineRule="auto"/>
      </w:pPr>
      <w:r>
        <w:separator/>
      </w:r>
    </w:p>
  </w:endnote>
  <w:endnote w:type="continuationSeparator" w:id="0">
    <w:p w:rsidR="001F2A29" w:rsidRDefault="001F2A29" w:rsidP="00EB0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A29" w:rsidRDefault="001F2A29" w:rsidP="00EB0076">
      <w:pPr>
        <w:spacing w:after="0" w:line="240" w:lineRule="auto"/>
      </w:pPr>
      <w:r>
        <w:separator/>
      </w:r>
    </w:p>
  </w:footnote>
  <w:footnote w:type="continuationSeparator" w:id="0">
    <w:p w:rsidR="001F2A29" w:rsidRDefault="001F2A29" w:rsidP="00EB00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070721"/>
      <w:docPartObj>
        <w:docPartGallery w:val="Page Numbers (Top of Page)"/>
        <w:docPartUnique/>
      </w:docPartObj>
    </w:sdtPr>
    <w:sdtEndPr>
      <w:rPr>
        <w:sz w:val="24"/>
        <w:szCs w:val="24"/>
      </w:rPr>
    </w:sdtEndPr>
    <w:sdtContent>
      <w:p w:rsidR="00EB0076" w:rsidRPr="00EB0076" w:rsidRDefault="00EB0076" w:rsidP="00EB0076">
        <w:pPr>
          <w:pStyle w:val="a9"/>
          <w:jc w:val="center"/>
          <w:rPr>
            <w:sz w:val="24"/>
            <w:szCs w:val="24"/>
          </w:rPr>
        </w:pPr>
        <w:r w:rsidRPr="00EB0076">
          <w:rPr>
            <w:sz w:val="24"/>
            <w:szCs w:val="24"/>
          </w:rPr>
          <w:fldChar w:fldCharType="begin"/>
        </w:r>
        <w:r w:rsidRPr="00EB0076">
          <w:rPr>
            <w:sz w:val="24"/>
            <w:szCs w:val="24"/>
          </w:rPr>
          <w:instrText>PAGE   \* MERGEFORMAT</w:instrText>
        </w:r>
        <w:r w:rsidRPr="00EB0076">
          <w:rPr>
            <w:sz w:val="24"/>
            <w:szCs w:val="24"/>
          </w:rPr>
          <w:fldChar w:fldCharType="separate"/>
        </w:r>
        <w:r w:rsidR="00F23F96">
          <w:rPr>
            <w:noProof/>
            <w:sz w:val="24"/>
            <w:szCs w:val="24"/>
          </w:rPr>
          <w:t>2</w:t>
        </w:r>
        <w:r w:rsidRPr="00EB0076">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82EE1"/>
    <w:multiLevelType w:val="multilevel"/>
    <w:tmpl w:val="6A66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221ADD"/>
    <w:multiLevelType w:val="multilevel"/>
    <w:tmpl w:val="A89E4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C87755"/>
    <w:multiLevelType w:val="multilevel"/>
    <w:tmpl w:val="9798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DF1999"/>
    <w:multiLevelType w:val="multilevel"/>
    <w:tmpl w:val="83643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761821"/>
    <w:multiLevelType w:val="multilevel"/>
    <w:tmpl w:val="D428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ABA"/>
    <w:rsid w:val="00047ABA"/>
    <w:rsid w:val="00061095"/>
    <w:rsid w:val="00074612"/>
    <w:rsid w:val="00170561"/>
    <w:rsid w:val="001F2A29"/>
    <w:rsid w:val="00215356"/>
    <w:rsid w:val="002205A1"/>
    <w:rsid w:val="003B4ED4"/>
    <w:rsid w:val="003E129E"/>
    <w:rsid w:val="00400E10"/>
    <w:rsid w:val="00400EB5"/>
    <w:rsid w:val="004314C0"/>
    <w:rsid w:val="004F4C4F"/>
    <w:rsid w:val="005008A3"/>
    <w:rsid w:val="005904A0"/>
    <w:rsid w:val="005C47F1"/>
    <w:rsid w:val="00627869"/>
    <w:rsid w:val="0069727F"/>
    <w:rsid w:val="006F1466"/>
    <w:rsid w:val="007150AF"/>
    <w:rsid w:val="007438F4"/>
    <w:rsid w:val="007E56AE"/>
    <w:rsid w:val="00836C76"/>
    <w:rsid w:val="008827F8"/>
    <w:rsid w:val="008C172B"/>
    <w:rsid w:val="008C251F"/>
    <w:rsid w:val="00914175"/>
    <w:rsid w:val="0094389F"/>
    <w:rsid w:val="009830F8"/>
    <w:rsid w:val="009F27F2"/>
    <w:rsid w:val="00A063E4"/>
    <w:rsid w:val="00A4594E"/>
    <w:rsid w:val="00B85DEA"/>
    <w:rsid w:val="00BA55B2"/>
    <w:rsid w:val="00C300BD"/>
    <w:rsid w:val="00CE0790"/>
    <w:rsid w:val="00D10BBD"/>
    <w:rsid w:val="00D675EF"/>
    <w:rsid w:val="00D76AF8"/>
    <w:rsid w:val="00D92A2E"/>
    <w:rsid w:val="00DD35C8"/>
    <w:rsid w:val="00E57C74"/>
    <w:rsid w:val="00E60D0E"/>
    <w:rsid w:val="00EB0076"/>
    <w:rsid w:val="00F23F96"/>
    <w:rsid w:val="00F964BF"/>
    <w:rsid w:val="00FC3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047A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047ABA"/>
    <w:rPr>
      <w:b/>
      <w:bCs/>
    </w:rPr>
  </w:style>
  <w:style w:type="character" w:styleId="a4">
    <w:name w:val="Emphasis"/>
    <w:basedOn w:val="a0"/>
    <w:uiPriority w:val="20"/>
    <w:qFormat/>
    <w:rsid w:val="00047ABA"/>
    <w:rPr>
      <w:i/>
      <w:iCs/>
    </w:rPr>
  </w:style>
  <w:style w:type="character" w:styleId="a5">
    <w:name w:val="Hyperlink"/>
    <w:basedOn w:val="a0"/>
    <w:uiPriority w:val="99"/>
    <w:unhideWhenUsed/>
    <w:rsid w:val="00047ABA"/>
    <w:rPr>
      <w:color w:val="0000FF"/>
      <w:u w:val="single"/>
    </w:rPr>
  </w:style>
  <w:style w:type="paragraph" w:styleId="a6">
    <w:name w:val="List Paragraph"/>
    <w:basedOn w:val="a"/>
    <w:uiPriority w:val="34"/>
    <w:qFormat/>
    <w:rsid w:val="00A4594E"/>
    <w:pPr>
      <w:ind w:left="720"/>
      <w:contextualSpacing/>
    </w:pPr>
  </w:style>
  <w:style w:type="paragraph" w:styleId="a7">
    <w:name w:val="Balloon Text"/>
    <w:basedOn w:val="a"/>
    <w:link w:val="a8"/>
    <w:uiPriority w:val="99"/>
    <w:semiHidden/>
    <w:unhideWhenUsed/>
    <w:rsid w:val="00F964B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964BF"/>
    <w:rPr>
      <w:rFonts w:ascii="Tahoma" w:hAnsi="Tahoma" w:cs="Tahoma"/>
      <w:sz w:val="16"/>
      <w:szCs w:val="16"/>
    </w:rPr>
  </w:style>
  <w:style w:type="paragraph" w:styleId="a9">
    <w:name w:val="header"/>
    <w:basedOn w:val="a"/>
    <w:link w:val="aa"/>
    <w:uiPriority w:val="99"/>
    <w:unhideWhenUsed/>
    <w:rsid w:val="00EB007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B0076"/>
  </w:style>
  <w:style w:type="paragraph" w:styleId="ab">
    <w:name w:val="footer"/>
    <w:basedOn w:val="a"/>
    <w:link w:val="ac"/>
    <w:uiPriority w:val="99"/>
    <w:unhideWhenUsed/>
    <w:rsid w:val="00EB007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B00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047A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047ABA"/>
    <w:rPr>
      <w:b/>
      <w:bCs/>
    </w:rPr>
  </w:style>
  <w:style w:type="character" w:styleId="a4">
    <w:name w:val="Emphasis"/>
    <w:basedOn w:val="a0"/>
    <w:uiPriority w:val="20"/>
    <w:qFormat/>
    <w:rsid w:val="00047ABA"/>
    <w:rPr>
      <w:i/>
      <w:iCs/>
    </w:rPr>
  </w:style>
  <w:style w:type="character" w:styleId="a5">
    <w:name w:val="Hyperlink"/>
    <w:basedOn w:val="a0"/>
    <w:uiPriority w:val="99"/>
    <w:unhideWhenUsed/>
    <w:rsid w:val="00047ABA"/>
    <w:rPr>
      <w:color w:val="0000FF"/>
      <w:u w:val="single"/>
    </w:rPr>
  </w:style>
  <w:style w:type="paragraph" w:styleId="a6">
    <w:name w:val="List Paragraph"/>
    <w:basedOn w:val="a"/>
    <w:uiPriority w:val="34"/>
    <w:qFormat/>
    <w:rsid w:val="00A4594E"/>
    <w:pPr>
      <w:ind w:left="720"/>
      <w:contextualSpacing/>
    </w:pPr>
  </w:style>
  <w:style w:type="paragraph" w:styleId="a7">
    <w:name w:val="Balloon Text"/>
    <w:basedOn w:val="a"/>
    <w:link w:val="a8"/>
    <w:uiPriority w:val="99"/>
    <w:semiHidden/>
    <w:unhideWhenUsed/>
    <w:rsid w:val="00F964B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964BF"/>
    <w:rPr>
      <w:rFonts w:ascii="Tahoma" w:hAnsi="Tahoma" w:cs="Tahoma"/>
      <w:sz w:val="16"/>
      <w:szCs w:val="16"/>
    </w:rPr>
  </w:style>
  <w:style w:type="paragraph" w:styleId="a9">
    <w:name w:val="header"/>
    <w:basedOn w:val="a"/>
    <w:link w:val="aa"/>
    <w:uiPriority w:val="99"/>
    <w:unhideWhenUsed/>
    <w:rsid w:val="00EB007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B0076"/>
  </w:style>
  <w:style w:type="paragraph" w:styleId="ab">
    <w:name w:val="footer"/>
    <w:basedOn w:val="a"/>
    <w:link w:val="ac"/>
    <w:uiPriority w:val="99"/>
    <w:unhideWhenUsed/>
    <w:rsid w:val="00EB007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B0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359317">
      <w:bodyDiv w:val="1"/>
      <w:marLeft w:val="0"/>
      <w:marRight w:val="0"/>
      <w:marTop w:val="0"/>
      <w:marBottom w:val="0"/>
      <w:divBdr>
        <w:top w:val="none" w:sz="0" w:space="0" w:color="auto"/>
        <w:left w:val="none" w:sz="0" w:space="0" w:color="auto"/>
        <w:bottom w:val="none" w:sz="0" w:space="0" w:color="auto"/>
        <w:right w:val="none" w:sz="0" w:space="0" w:color="auto"/>
      </w:divBdr>
    </w:div>
    <w:div w:id="779450337">
      <w:bodyDiv w:val="1"/>
      <w:marLeft w:val="0"/>
      <w:marRight w:val="0"/>
      <w:marTop w:val="0"/>
      <w:marBottom w:val="0"/>
      <w:divBdr>
        <w:top w:val="none" w:sz="0" w:space="0" w:color="auto"/>
        <w:left w:val="none" w:sz="0" w:space="0" w:color="auto"/>
        <w:bottom w:val="none" w:sz="0" w:space="0" w:color="auto"/>
        <w:right w:val="none" w:sz="0" w:space="0" w:color="auto"/>
      </w:divBdr>
      <w:divsChild>
        <w:div w:id="1889685855">
          <w:blockQuote w:val="1"/>
          <w:marLeft w:val="0"/>
          <w:marRight w:val="0"/>
          <w:marTop w:val="240"/>
          <w:marBottom w:val="0"/>
          <w:divBdr>
            <w:top w:val="none" w:sz="0" w:space="0" w:color="auto"/>
            <w:left w:val="single" w:sz="6" w:space="11" w:color="ADB2B8"/>
            <w:bottom w:val="none" w:sz="0" w:space="0" w:color="auto"/>
            <w:right w:val="none" w:sz="0" w:space="0" w:color="auto"/>
          </w:divBdr>
        </w:div>
      </w:divsChild>
    </w:div>
    <w:div w:id="1771270337">
      <w:bodyDiv w:val="1"/>
      <w:marLeft w:val="0"/>
      <w:marRight w:val="0"/>
      <w:marTop w:val="0"/>
      <w:marBottom w:val="0"/>
      <w:divBdr>
        <w:top w:val="none" w:sz="0" w:space="0" w:color="auto"/>
        <w:left w:val="none" w:sz="0" w:space="0" w:color="auto"/>
        <w:bottom w:val="none" w:sz="0" w:space="0" w:color="auto"/>
        <w:right w:val="none" w:sz="0" w:space="0" w:color="auto"/>
      </w:divBdr>
    </w:div>
    <w:div w:id="1954746067">
      <w:bodyDiv w:val="1"/>
      <w:marLeft w:val="0"/>
      <w:marRight w:val="0"/>
      <w:marTop w:val="0"/>
      <w:marBottom w:val="0"/>
      <w:divBdr>
        <w:top w:val="none" w:sz="0" w:space="0" w:color="auto"/>
        <w:left w:val="none" w:sz="0" w:space="0" w:color="auto"/>
        <w:bottom w:val="none" w:sz="0" w:space="0" w:color="auto"/>
        <w:right w:val="none" w:sz="0" w:space="0" w:color="auto"/>
      </w:divBdr>
      <w:divsChild>
        <w:div w:id="979455689">
          <w:marLeft w:val="0"/>
          <w:marRight w:val="0"/>
          <w:marTop w:val="0"/>
          <w:marBottom w:val="0"/>
          <w:divBdr>
            <w:top w:val="none" w:sz="0" w:space="0" w:color="auto"/>
            <w:left w:val="none" w:sz="0" w:space="0" w:color="auto"/>
            <w:bottom w:val="none" w:sz="0" w:space="0" w:color="auto"/>
            <w:right w:val="none" w:sz="0" w:space="0" w:color="auto"/>
          </w:divBdr>
        </w:div>
        <w:div w:id="644625831">
          <w:marLeft w:val="0"/>
          <w:marRight w:val="0"/>
          <w:marTop w:val="0"/>
          <w:marBottom w:val="0"/>
          <w:divBdr>
            <w:top w:val="none" w:sz="0" w:space="0" w:color="auto"/>
            <w:left w:val="none" w:sz="0" w:space="0" w:color="auto"/>
            <w:bottom w:val="none" w:sz="0" w:space="0" w:color="auto"/>
            <w:right w:val="none" w:sz="0" w:space="0" w:color="auto"/>
          </w:divBdr>
        </w:div>
        <w:div w:id="1750418551">
          <w:marLeft w:val="0"/>
          <w:marRight w:val="0"/>
          <w:marTop w:val="0"/>
          <w:marBottom w:val="0"/>
          <w:divBdr>
            <w:top w:val="none" w:sz="0" w:space="0" w:color="auto"/>
            <w:left w:val="none" w:sz="0" w:space="0" w:color="auto"/>
            <w:bottom w:val="none" w:sz="0" w:space="0" w:color="auto"/>
            <w:right w:val="none" w:sz="0" w:space="0" w:color="auto"/>
          </w:divBdr>
        </w:div>
        <w:div w:id="9071534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rlov@nopriz.ru" TargetMode="External"/><Relationship Id="rId13" Type="http://schemas.openxmlformats.org/officeDocument/2006/relationships/hyperlink" Target="http://www.nopriz.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opriz.r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orlov@nopriz.ru" TargetMode="External"/><Relationship Id="rId5" Type="http://schemas.openxmlformats.org/officeDocument/2006/relationships/webSettings" Target="webSettings.xml"/><Relationship Id="rId15" Type="http://schemas.openxmlformats.org/officeDocument/2006/relationships/hyperlink" Target="https://konkurs.nopriz.ru/" TargetMode="External"/><Relationship Id="rId10" Type="http://schemas.openxmlformats.org/officeDocument/2006/relationships/hyperlink" Target="https://disk.yandex.ru/d/xxxx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onkurs.nopriz.ru/" TargetMode="External"/><Relationship Id="rId14" Type="http://schemas.openxmlformats.org/officeDocument/2006/relationships/hyperlink" Target="http://www.nopri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4</Pages>
  <Words>1388</Words>
  <Characters>7918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Саша</cp:lastModifiedBy>
  <cp:revision>12</cp:revision>
  <dcterms:created xsi:type="dcterms:W3CDTF">2026-08-13T09:59:00Z</dcterms:created>
  <dcterms:modified xsi:type="dcterms:W3CDTF">2026-08-16T23:07:00Z</dcterms:modified>
</cp:coreProperties>
</file>