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Зарегистрировано в Минюсте России 15 июня 2021 г. N 63872</w:t>
      </w:r>
    </w:p>
    <w:p w:rsidR="00F93620" w:rsidRDefault="00F9362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  <w:sz w:val="4"/>
          <w:szCs w:val="4"/>
        </w:rPr>
        <w:t> 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ФЕДЕРАЛЬНАЯ СЛУЖБА ПО ЭКОЛОГИЧЕСКОМУ, ТЕХНОЛОГИЧЕСКОМУ И АТОМНОМУ НАДЗОРУ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ПРИКАЗ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от 26 ноября 2020 г. N 459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В соответствии со </w:t>
      </w:r>
      <w:hyperlink r:id="rId4" w:history="1">
        <w:r>
          <w:rPr>
            <w:rFonts w:ascii="Times New Roman" w:hAnsi="Times New Roman"/>
            <w:kern w:val="0"/>
            <w:u w:val="single"/>
          </w:rPr>
          <w:t>статьей 14.1</w:t>
        </w:r>
      </w:hyperlink>
      <w:r>
        <w:rPr>
          <w:rFonts w:ascii="Times New Roman" w:hAnsi="Times New Roman"/>
          <w:kern w:val="0"/>
        </w:rPr>
        <w:t xml:space="preserve"> Федерального закона от 21 июля 1997 г. N 116-ФЗ "О промышленной безопасности опасных производственных объектов" (Собрание законодательства Российской Федерации, 1997, N 30, ст. 3588, 2018, N 31, ст. 4860), </w:t>
      </w:r>
      <w:hyperlink r:id="rId5" w:history="1">
        <w:r>
          <w:rPr>
            <w:rFonts w:ascii="Times New Roman" w:hAnsi="Times New Roman"/>
            <w:kern w:val="0"/>
            <w:u w:val="single"/>
          </w:rPr>
          <w:t>статьей 9.1</w:t>
        </w:r>
      </w:hyperlink>
      <w:r>
        <w:rPr>
          <w:rFonts w:ascii="Times New Roman" w:hAnsi="Times New Roman"/>
          <w:kern w:val="0"/>
        </w:rPr>
        <w:t xml:space="preserve"> Федерального закона от 21 июля 1997 г. N 117-ФЗ "О безопасности гидротехнических сооружений" (Собрание законодательства Российской Федерации, 1997, N 30, ст. 3589, 2018, N 31, ст. 4860), </w:t>
      </w:r>
      <w:hyperlink r:id="rId6" w:history="1">
        <w:r>
          <w:rPr>
            <w:rFonts w:ascii="Times New Roman" w:hAnsi="Times New Roman"/>
            <w:kern w:val="0"/>
            <w:u w:val="single"/>
          </w:rPr>
          <w:t>статьей 28.1</w:t>
        </w:r>
      </w:hyperlink>
      <w:r>
        <w:rPr>
          <w:rFonts w:ascii="Times New Roman" w:hAnsi="Times New Roman"/>
          <w:kern w:val="0"/>
        </w:rPr>
        <w:t xml:space="preserve"> Федерального закона от 26 марта 2003 г. N 35-ФЗ "Об электроэнергетике" (Собрание законодательства Российской Федерации, 2003, N 13, ст. 1177, 2020, N 31, ст. 5040), </w:t>
      </w:r>
      <w:hyperlink r:id="rId7" w:history="1">
        <w:r>
          <w:rPr>
            <w:rFonts w:ascii="Times New Roman" w:hAnsi="Times New Roman"/>
            <w:kern w:val="0"/>
            <w:u w:val="single"/>
          </w:rPr>
          <w:t>частью 1</w:t>
        </w:r>
      </w:hyperlink>
      <w:r>
        <w:rPr>
          <w:rFonts w:ascii="Times New Roman" w:hAnsi="Times New Roman"/>
          <w:kern w:val="0"/>
        </w:rPr>
        <w:t xml:space="preserve"> статьи 13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2020, N 31, ст. 5027), пунктом 2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(Собрание законодательства Российской Федерации, 2011, N 22, ст. 3169; 2018, N 46, ст. 7050), </w:t>
      </w:r>
      <w:hyperlink r:id="rId8" w:history="1">
        <w:r>
          <w:rPr>
            <w:rFonts w:ascii="Times New Roman" w:hAnsi="Times New Roman"/>
            <w:kern w:val="0"/>
            <w:u w:val="single"/>
          </w:rPr>
          <w:t>подпунктом "а"</w:t>
        </w:r>
      </w:hyperlink>
      <w:r>
        <w:rPr>
          <w:rFonts w:ascii="Times New Roman" w:hAnsi="Times New Roman"/>
          <w:kern w:val="0"/>
        </w:rPr>
        <w:t xml:space="preserve"> пункта 12 Положения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постановлением Правительства Российской Федерации от 25 октября 2019 г. N 1365 (Собрание законодательства Российской Федерации, 2019, N 44, ст. 6204), приказываю: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Утвердить прилагаемый Административный регламент Федеральной службы по </w:t>
      </w:r>
      <w:r>
        <w:rPr>
          <w:rFonts w:ascii="Times New Roman" w:hAnsi="Times New Roman"/>
          <w:kern w:val="0"/>
        </w:rPr>
        <w:lastRenderedPageBreak/>
        <w:t>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Руководитель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А.В. АЛЕШИН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УТВЕРЖДЕН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приказом Федеральной службы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экологическому, технологическому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и атомному надзору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от 26 ноября 2020 г. N 459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АДМИНИСТРАТИВНЫЙ РЕГЛАМЕНТ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I. Общие положения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Предмет регулирования регламента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1. Административный регламент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 (далее - Административный регламент) определяет порядок, сроки и последовательность административных процедур (действий) Ростехнадзора и его территориальных органов при предоставлении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 (далее - государственная услуга), порядок взаимодействия должностных лиц Ростехнадзора (его территориальных органов) с </w:t>
      </w:r>
      <w:r>
        <w:rPr>
          <w:rFonts w:ascii="Times New Roman" w:hAnsi="Times New Roman"/>
          <w:kern w:val="0"/>
        </w:rPr>
        <w:lastRenderedPageBreak/>
        <w:t>заявителями при предоставлении государственной услуги.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2. Предметом регулирования Административного регламента являются отношения, возникающие между Ростехнадзором (его территориальным органом) и юридическими лицами (индивидуальными предпринимателями) при предоставлении государственной услуги.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Круг заявителей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3. Заявителями при предоставлении государственной услуги являются юридические лица и индивидуальные предприниматели (их уполномоченные представители), работники которых подлежат аттестации в территориальных аттестационных комиссиях в соответствии с </w:t>
      </w:r>
      <w:hyperlink r:id="rId9" w:history="1">
        <w:r>
          <w:rPr>
            <w:rFonts w:ascii="Times New Roman" w:hAnsi="Times New Roman"/>
            <w:kern w:val="0"/>
            <w:u w:val="single"/>
          </w:rPr>
          <w:t>пунктом 5</w:t>
        </w:r>
      </w:hyperlink>
      <w:r>
        <w:rPr>
          <w:rFonts w:ascii="Times New Roman" w:hAnsi="Times New Roman"/>
          <w:kern w:val="0"/>
        </w:rPr>
        <w:t xml:space="preserve"> Положения об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утвержденного постановлением Правительства Российской Федерации от 25 октября 2019 г. N 1365 (Собрание законодательства Российской Федерации, 2019, N 44, ст. 6204) (далее - Положение об аттестации в области промышленной безопасности, по вопросам безопасности гидротехнических сооружений, безопасности в сфере электроэнергетики).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Требования к порядку информирования о предоставлении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4. Информирование о порядке предоставления государственной услуги осуществляется: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1) на официальном сайте Ростехнадзора и его территориальных органов в информационно-телекоммуникационной сети "Интернет" (далее - официальный сайт Ростехнадзора, сеть "Интернет" соответственно);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2) на информационных стендах в помещениях Ростехнадзора и его территориальных органов;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3) по справочным телефонам;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4) в федеральной государственной информационной системе "Единый портал государственных и муниципальных услуг (функций)" &lt;1&gt; (далее - ЕПГУ);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--------------------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&lt;1&gt; Положение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 (Собрание законодательства Российской Федерации, 2011, N 44, ст. 6274; официальный интернет-портал правовой информации http://pravo.gov.ru, 2021).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5) в федеральной государственной информационной системе "Федеральный реестр государственных услуг муниципальных услуг (функций)" &lt;2&gt; (далее - Федеральный реестр).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--------------------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&lt;2&gt; Положение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5. Справочная информация по вопросам предоставления государственной услуги размещается: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1) на официальном сайте Ростехнадзора и его территориальных органов;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2) на информационных стендах;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3) на ЕПГУ;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4) в Федеральном реестре.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5. На официальном сайте Ростехнадзора и его территориальных органов, а также на информационных стендах размещается следующая информация: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1) электронные копии законодательных и иных нормативных правовых актов, содержащих нормы, регулирующие деятельность по предоставлению государственной услуги, в том числе текст Административного регламента с приложениями;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2)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3) образцы заполнения заявлений и иных документов, необходимых для предоставления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4) информация о наличии соглашения о взаимодействии между Ростехнадзором (территориальным органом Ростехнадзора) и многофункциональным центром предоставления государственных и муниципальных услуг;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5) график работы должностных лиц Ростехнадзора и его территориальных органов, ответственных за прием и регистрацию заявительных документов;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6) справочные телефоны структурных подразделений Ростехнадзора, предоставляющих государственную услугу, в том числе номер телефона-автоинформатора;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7) адрес официального сайта, адрес электронной почты и (или) формы обратной связи Ростехнадзора и его территориальных органов в сети Интернет.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6. На ЕПГУ размещается следующая информация: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2) круг заявителей;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3) срок предоставления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5) размер государственной пошлины, взимаемой за предоставление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6) исчерпывающий перечень оснований для приостановления или отказа в предоставлении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>8) формы и образцы заполнения заявлений, используемых при предоставлении государственной услуги.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7.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8. Информация о порядке и сроках предоставления государственной услуги, в том числе на ЕПГУ, предоставляется бесплатно.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9. Время консультирования при устном обращении о порядке предоставления государственной услуги посредством телефонной связи должно составлять не более пяти минут.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10. Продолжительность индивидуального информирования в устной форме каждого заинтересованного лица составляет не более десяти минут.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II. Стандарт предоставления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Наименование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11. Организация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Наименование органа, предоставляющего государственную услугу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12. Предоставление государственной услуги осуществляется Ростехнадзором.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13. Ростехнадзор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6 мая 2011 г. N 352 (Собрание законодательства Российской Федерации, 2011, N 20, ст. 2829; 2020, N 39, ст. 6038).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Описание результата предоставления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14. Результатом предоставления государственной услуги является: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1) направление (вручение) заявителю выписки из протокола территориальной аттестационной комиссии Ростехнадзора, содержащей результаты проведения аттестации </w:t>
      </w:r>
      <w:r>
        <w:rPr>
          <w:rFonts w:ascii="Times New Roman" w:hAnsi="Times New Roman"/>
          <w:kern w:val="0"/>
        </w:rPr>
        <w:lastRenderedPageBreak/>
        <w:t>(приложение N 1 к Административному регламенту);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2) направление заявителю выписки из протокола центральной аттестационной комиссии Ростехнадзора, содержащей результаты рассмотрения апелляции на решения, действия (бездействие) территориальной аттестационной комиссии (приложение N 2 к Административному регламенту);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3) направление (вручение) заявителю уведомления о внесении изменений в сведения, содержащиеся в реестре аттестованных лиц.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15. Аттестация проводится в срок, не превышающий 30 календарных дней со дня получения территориальным органом Ростехнадзора заявления об аттестации в области промышленной безопасности, по вопросам безопасности гидротехнических сооружений, безопасности в сфере электроэнергетики и прилагаемых к нему документов (далее - заявительные документы).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16. В течение 5 рабочих дней со дня получения территориальными органами Ростехнадзора заявительных документов принимается одно из следующих решений: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 допуске к прохождению аттестации, с указанием даты, времени и места проведения аттестации работника, указанного заявителем в соответствующем заявлении;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об отказе в допуске работника к прохождению аттестации (с мотивированным обоснованием причин отказа).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17. Результаты аттестации, а также результаты рассмотрения апелляции на решения, действия (бездействие) территориальных аттестационных комиссий оформляются протоколом заседания аттестационной комиссии, а также протоколом центральной аттестационной комиссии в течение 3 рабочих дней со дня проведения аттестации или рассмотрения апелляции.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Направление выписки из протокола заседания центральной или территориальной аттестационной комиссии осуществляется не позднее 10 рабочих дней со дня оформления протокола заседания центральной или территориальной аттестационной комиссии.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18. Уведомление о внесении изменений в сведения, содержащиеся в реестре аттестованных лиц, в случае изменения фамилии, имени или отчества аттестованного лица направляется уполномоченным федеральным органом исполнительной власти, его территориальным органом в течение 15 рабочих дней со дня получения заявительных документов.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lastRenderedPageBreak/>
        <w:t>Нормативные правовые акты, регулирующие предоставление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19. Перечень нормативных правовых актов, регулирующих предоставление государственной услуги, размещается на официальном сайте Ростехнадзора и его территориальных органов, в Федеральном реестре и на ЕПГУ.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20. Для проведения аттестации заявителем предоставляется в территориальный орган Ростехнадзора заявление, содержащее сведения о работнике, направляемом заявителем на аттестацию (далее - заявление об аттестации). Форма заявления приведена в приложении N 3 к Административному регламенту.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21. К заявлению об аттестации прилагаются: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копии документов о квалификации по результатам дополнительного профессионального образования в области промышленной безопасности по дополнительным профессиональным программам, соответствующим заявленной области аттестации, полученных в течение 5 лет, предшествующих дате подачи заявления об аттестации (в отношении работников, обязанных получать дополнительное профессиональное образование в области промышленной безопасности в соответствии с </w:t>
      </w:r>
      <w:hyperlink r:id="rId10" w:history="1">
        <w:r>
          <w:rPr>
            <w:rFonts w:ascii="Times New Roman" w:hAnsi="Times New Roman"/>
            <w:kern w:val="0"/>
            <w:u w:val="single"/>
          </w:rPr>
          <w:t>пунктом 1</w:t>
        </w:r>
      </w:hyperlink>
      <w:r>
        <w:rPr>
          <w:rFonts w:ascii="Times New Roman" w:hAnsi="Times New Roman"/>
          <w:kern w:val="0"/>
        </w:rPr>
        <w:t xml:space="preserve"> статьи 14.1 Федерального закона от 21 июля 1997 г. N 116-ФЗ "О промышленной безопасности опасных производственных объектов" (Собрание законодательства Российской Федерации, 1997, N 30, ст. 3588; 2018, N 31, ст. 4860) (далее - Федеральный закон "О промышленной безопасности опасных производственных объектов");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согласие на обработку персональных данных работника, направляемого на аттестацию, оформленное в соответствии с требованиями Федерального закона </w:t>
      </w:r>
      <w:hyperlink r:id="rId11" w:history="1">
        <w:r>
          <w:rPr>
            <w:rFonts w:ascii="Times New Roman" w:hAnsi="Times New Roman"/>
            <w:kern w:val="0"/>
            <w:u w:val="single"/>
          </w:rPr>
          <w:t>от 27 июля 2006 г. N 152-ФЗ</w:t>
        </w:r>
      </w:hyperlink>
      <w:r>
        <w:rPr>
          <w:rFonts w:ascii="Times New Roman" w:hAnsi="Times New Roman"/>
          <w:kern w:val="0"/>
        </w:rPr>
        <w:t xml:space="preserve"> "О персональных данных" (Собрание законодательства Российской Федерации, 2006, N 31, ст. 3451; 2020, N 17, ст. 2701) (далее - Федеральный закон "О персональных данных"), форма которого приведена в приложении N 4 к Административному регламенту.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22. Для подачи апелляции на решения, действия (бездействие) территориальной аттестационной комиссии заявитель подает заявление об апелляции, форма которого приведена в приложении N 5 к Административному регламенту (далее - заявление об апелляции).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23. В случае необходимости внесения изменений в сведения, содержащиеся в реестре аттестованных лиц, в случае изменения фамилии, имени или отчества аттестованного лица заявитель направляет заявление, форма которого приведена в приложении N 6 к Административному регламенту.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К заявлению о внесении изменений в сведения, содержащиеся в реестре аттестованных лиц, в </w:t>
      </w:r>
      <w:r>
        <w:rPr>
          <w:rFonts w:ascii="Times New Roman" w:hAnsi="Times New Roman"/>
          <w:kern w:val="0"/>
        </w:rPr>
        <w:lastRenderedPageBreak/>
        <w:t>случае изменения фамилии, имени или отчества аттестованного лица, прилагаются копии документов, подтверждающих изменение фамилии, имени или отчества работника.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24. В случае необходимости исправления допущенных опечаток и ошибок в выданных в результате предоставления государственной услуги документах заявитель направляет заявление, рекомендуемый образец которого приведен в приложении N 7 Административного регламента.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К заявлению о необходимости исправления допущенных опечаток и ошибок в выданных в результате предоставления государственной услуги документах прилагается копия документа, содержащего опечатки и (или) ошибки.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25. Заявление об аттестации, заявление об апелляции, заявление о внесении изменений в сведения, содержащиеся в реестре аттестованных лиц, в случае изменения фамилии, имени или отчества аттестованного лица, заявление о необходимости исправления допущенных опечаток и ошибок в выданных в результате предоставления государственной услуги документах подписываются руководителем юридического лица, индивидуальным предпринимателем либо уполномоченным представителем заявителя, заверяется печатью заявителя (при наличии) или оформляется в форме электронного документа, подписанного усиленной квалифицированной электронной подписью руководителя юридического лица, индивидуального предпринимателя либо уполномоченного представителя заявителя (далее - усиленная квалифицированная электронная подпись).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26. Указанные в пунктах 20 - 24 Административного регламента документы могут быть представлены (направлены) на бумажном носителе непосредственно или заказным почтовым отправлением с уведомлением о вручении либо в виде электронного документа, подписанного усиленной квалифицированной электронной подписью, через сеть Интернет, в том числе посредством федеральной государственной информационной системы "Единый портал государственных и муниципальных услуг (функций)" или Единого портала тестирования в области промышленной безопасности, безопасности гидротехнических сооружений, безопасности в сфере электроэнергетики в информационно-телекоммуникационной сети "Интернет" (далее - Единый портал тестирования) &lt;3&gt;.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--------------------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&lt;3&gt; </w:t>
      </w:r>
      <w:hyperlink r:id="rId12" w:history="1">
        <w:r>
          <w:rPr>
            <w:rFonts w:ascii="Times New Roman" w:hAnsi="Times New Roman"/>
            <w:kern w:val="0"/>
            <w:u w:val="single"/>
          </w:rPr>
          <w:t>Пункт 28</w:t>
        </w:r>
      </w:hyperlink>
      <w:r>
        <w:rPr>
          <w:rFonts w:ascii="Times New Roman" w:hAnsi="Times New Roman"/>
          <w:kern w:val="0"/>
        </w:rPr>
        <w:t xml:space="preserve"> Положения об аттестации в области промышленной безопасности, по вопросам безопасности гидротехнических сооружений, безопасности в сфере электроэнергетики.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27. Для предоставления государственной услуги заявитель вправе по собственной </w:t>
      </w:r>
      <w:r>
        <w:rPr>
          <w:rFonts w:ascii="Times New Roman" w:hAnsi="Times New Roman"/>
          <w:kern w:val="0"/>
        </w:rPr>
        <w:lastRenderedPageBreak/>
        <w:t>инициативе представить документ, подтверждающий факт уплаты государственной пошлины или внесение платы за предоставление государственной услуги, находящийся в распоряжении Федерального казначейства.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28. При предоставлении государственной услуги запрещается требовать от заявителя представления: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1)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2)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>
          <w:rPr>
            <w:rFonts w:ascii="Times New Roman" w:hAnsi="Times New Roman"/>
            <w:kern w:val="0"/>
            <w:u w:val="single"/>
          </w:rPr>
          <w:t>части 6</w:t>
        </w:r>
      </w:hyperlink>
      <w:r>
        <w:rPr>
          <w:rFonts w:ascii="Times New Roman" w:hAnsi="Times New Roman"/>
          <w:kern w:val="0"/>
        </w:rPr>
        <w:t xml:space="preserve"> статьи 7 Федерального закона "Об организации предоставления государственных и муниципальных услуг";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3)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4" w:history="1">
        <w:r>
          <w:rPr>
            <w:rFonts w:ascii="Times New Roman" w:hAnsi="Times New Roman"/>
            <w:kern w:val="0"/>
            <w:u w:val="single"/>
          </w:rPr>
          <w:t>пунктом 4</w:t>
        </w:r>
      </w:hyperlink>
      <w:r>
        <w:rPr>
          <w:rFonts w:ascii="Times New Roman" w:hAnsi="Times New Roman"/>
          <w:kern w:val="0"/>
        </w:rPr>
        <w:t xml:space="preserve"> части 1 статьи 7 Федерального закона "Об организации предоставления государственных и муниципальных услуг".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29. Заявителем по собственной инициативе может быть представлен документ об уплате государственной пошлины.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 случае уплаты государственной пошлины в безналичной форме представляется платежное поручение с отметкой банка или соответствующего территориального органа Федерального казначейства (иного органа, осуществляющего открытие и ведение счетов), в том числе производящего расчеты в электронной форме, о его исполнении.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 случае уплаты государственной пошлины в наличной форме представляется квитанция, выданная банком, либо квитанция, выданная должностным лицом или кассой органа, в который производилась оплата.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>При наличии информации об уплате государственной пошлины, содержащейся в Государственной информационной системе о государственных и муниципальных платежах &lt;4&gt;, дополнительное подтверждение уплаты государственной пошлины не требуется &lt;5&gt;.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--------------------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&lt;4&gt; </w:t>
      </w:r>
      <w:hyperlink r:id="rId15" w:history="1">
        <w:r>
          <w:rPr>
            <w:rFonts w:ascii="Times New Roman" w:hAnsi="Times New Roman"/>
            <w:kern w:val="0"/>
            <w:u w:val="single"/>
          </w:rPr>
          <w:t>Статья 21.3</w:t>
        </w:r>
      </w:hyperlink>
      <w:r>
        <w:rPr>
          <w:rFonts w:ascii="Times New Roman" w:hAnsi="Times New Roman"/>
          <w:kern w:val="0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2017, N 31, ст. 4785) (далее - Федеральный закон от 27 июля 2010 г. N 210-ФЗ).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&lt;5&gt; </w:t>
      </w:r>
      <w:hyperlink r:id="rId16" w:history="1">
        <w:r>
          <w:rPr>
            <w:rFonts w:ascii="Times New Roman" w:hAnsi="Times New Roman"/>
            <w:kern w:val="0"/>
            <w:u w:val="single"/>
          </w:rPr>
          <w:t>Пункт 3</w:t>
        </w:r>
      </w:hyperlink>
      <w:r>
        <w:rPr>
          <w:rFonts w:ascii="Times New Roman" w:hAnsi="Times New Roman"/>
          <w:kern w:val="0"/>
        </w:rPr>
        <w:t xml:space="preserve"> статьи 333.18 Налогового кодекса Российской Федерации (Собрание законодательства Российской Федерации, 2000, N 32, ст. 3340; 2020, N 48, ст. 7627).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30. Основаниями для отказа в приеме документов, необходимых для предоставления государственной услуги, являются: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1) представление документов (при личном приеме), необходимых для предоставления государственной услуги, не поддающихся прочтению;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2) наличие в представленных документах записей, исполненных карандашом, подчисток, приписок, зачеркнутых слов, исправлений, а также отсутствие в них необходимых сведений, подписей;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3) отсутствие подтверждения действительности усиленной квалифицированной электронной подписи, включающей проверку статуса (действительности) сертификата открытого ключа, при представлении документов, необходимых для предоставления государственной услуги в виде сформированного электронного дела через Единый портал тестирования и ЕПГУ.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31. 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32. Основаниями для отказа в предоставлении государственной услуги являются: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неправильно заполненные формы заявления об аттестации (заявления об апелляции, заявления о внесении изменений в сведения, содержащиеся в реестре аттестованных лиц, в случае изменения фамилии, имени или отчества аттестованного лица) или представление документов, указанных в пунктах 21 и 23 Административного регламента, не в полном объеме;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неуплата государственной пошлины.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33. Ростехнадзор не вправе отказывать в приеме и предоставлении государственной услуги, если документы, необходимые для предоставления услуги, поданы в соответствии с </w:t>
      </w:r>
      <w:r>
        <w:rPr>
          <w:rFonts w:ascii="Times New Roman" w:hAnsi="Times New Roman"/>
          <w:kern w:val="0"/>
        </w:rPr>
        <w:lastRenderedPageBreak/>
        <w:t>информацией о сроках и порядке предоставления услуги, опубликованной на ЕПГУ, официальном сайте Ростехнадзора и его территориальных органов в сети Интернет.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34. Услуги, необходимые и обязательные для предоставления государственной услуги, законодательством Российской Федерации не предусмотрены.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35. За направление выписки из протокола заседания территориальной аттестационной комиссии уплачивается государственная пошлина в размере и порядке, установленных статьями </w:t>
      </w:r>
      <w:hyperlink r:id="rId17" w:history="1">
        <w:r>
          <w:rPr>
            <w:rFonts w:ascii="Times New Roman" w:hAnsi="Times New Roman"/>
            <w:kern w:val="0"/>
            <w:u w:val="single"/>
          </w:rPr>
          <w:t>333.18</w:t>
        </w:r>
      </w:hyperlink>
      <w:r>
        <w:rPr>
          <w:rFonts w:ascii="Times New Roman" w:hAnsi="Times New Roman"/>
          <w:kern w:val="0"/>
        </w:rPr>
        <w:t xml:space="preserve"> и </w:t>
      </w:r>
      <w:hyperlink r:id="rId18" w:history="1">
        <w:r>
          <w:rPr>
            <w:rFonts w:ascii="Times New Roman" w:hAnsi="Times New Roman"/>
            <w:kern w:val="0"/>
            <w:u w:val="single"/>
          </w:rPr>
          <w:t>333.33</w:t>
        </w:r>
      </w:hyperlink>
      <w:r>
        <w:rPr>
          <w:rFonts w:ascii="Times New Roman" w:hAnsi="Times New Roman"/>
          <w:kern w:val="0"/>
        </w:rPr>
        <w:t xml:space="preserve"> главы 25.3 Налогового кодекса Российской Федерации (Собрание законодательства Российской Федерации, 2000, N 32, ст. 3340; 2020, N 31, ст. 5024).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36. Совершение иных юридически значимых действий при предоставлении государственной услуги осуществляется Ростехнадзором бесплатно.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такой платы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37.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результатов предоставления таких услуг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38. Максимальный срок ожидания в очереди при подаче заявления о предоставлении государственной услуги и получении результата предоставления государственной услуги составляет 15 минут.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lastRenderedPageBreak/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39. Регистрация заявительных документов, поступивших в территориальный орган Ростехнадзора, осуществляется в системе делопроизводства территориального органа Ростехнадзора.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40. Срок регистрации заявительных документов: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1) при подаче заявительных документов до 15:00 - в день получения;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2) при подаче заявительных документов после 15:00 - на следующий день после получения до 10:00.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41. Заявительные документы, поступившие посредством ЕПГУ, а также через официальный сайт Ростехнадзора в сети Интернет в форме электронного документа, регистрируются в день получения заявления Ростехнадзором.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42. Рядом с входом в помещение приема и выдачи документов размещаются информационные стенды.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43. Рабочее место каждого должностного лица должно быть оборудовано персональным компьютером и оргтехникой с возможностью доступа к сети "Интернет".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44. Визуальная, текстовая и мультимедийная информация о порядке предоставления государственной услуги размещается на информационном стенде в помещении территориального органа Ростехнадзора, предусмотренном для приема заявителей (их представителей), а также на ЕПГУ и на официальном сайте территориального органа Ростехнадзора в сети Интернет.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45.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должны обеспечиваться &lt;6&gt;: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--------------------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 xml:space="preserve">&lt;6&gt; </w:t>
      </w:r>
      <w:hyperlink r:id="rId19" w:history="1">
        <w:r>
          <w:rPr>
            <w:rFonts w:ascii="Times New Roman" w:hAnsi="Times New Roman"/>
            <w:kern w:val="0"/>
            <w:u w:val="single"/>
          </w:rPr>
          <w:t>Статья 15</w:t>
        </w:r>
      </w:hyperlink>
      <w:r>
        <w:rPr>
          <w:rFonts w:ascii="Times New Roman" w:hAnsi="Times New Roman"/>
          <w:kern w:val="0"/>
        </w:rP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2014, N 49, ст. 6928).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условия 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сопровождение инвалидов, имеющих стойкие расстройства функции зрения и самостоятельного передвижения;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допуск сурдопереводчика и тифлосурдопереводчика;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допуск собаки-проводника на объекты (здания, помещения), в которых предоставляется государственная услуга;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оказание инвалидам помощи в преодолении барьеров, мешающих получению ими государственной услуги наравне с другими лицами (в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услуги);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на каждой стоянке автотранспортных средств выделяется не менее десяти процентов мест (но не менее одного места) для парковки специальных автотранспортных средств инвалидов.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</w:t>
      </w:r>
      <w:r>
        <w:rPr>
          <w:rFonts w:ascii="Times New Roman" w:hAnsi="Times New Roman"/>
          <w:b/>
          <w:bCs/>
          <w:kern w:val="0"/>
          <w:sz w:val="32"/>
          <w:szCs w:val="32"/>
        </w:rPr>
        <w:lastRenderedPageBreak/>
        <w:t>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"Об организации предоставления государственных и муниципальных услуг"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46. Возможность получения государственной услуги в многофункциональном центре предоставления государственных и муниципальных услуг, в том числе посредством направления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20" w:history="1">
        <w:r>
          <w:rPr>
            <w:rFonts w:ascii="Times New Roman" w:hAnsi="Times New Roman"/>
            <w:kern w:val="0"/>
            <w:u w:val="single"/>
          </w:rPr>
          <w:t>статьей 15.1</w:t>
        </w:r>
      </w:hyperlink>
      <w:r>
        <w:rPr>
          <w:rFonts w:ascii="Times New Roman" w:hAnsi="Times New Roman"/>
          <w:kern w:val="0"/>
        </w:rPr>
        <w:t xml:space="preserve"> Федерального закона "Об организации предоставления государственных и муниципальных услуг", не предусмотрена.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Заявитель вправе получить государственную услугу в любом территориальном органе Ростехнадзора, предоставляющем государственную услугу, по своему выбору.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47. Основными показателями доступности и качества предоставления государственной услуги являются: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1) степень информированности заявителей о порядке предоставления государственной услуги (доступность информации о государственной услуге);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2) 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3) возможность выбора заявителем формы обращения за предоставлением государственной услуги (лично, почтовым отправлением, в форме электронного документа с использованием ЕПГУ или Единого портала тестирования);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5) отношение количества жалоб заявителей о нарушениях порядка предоставления государственной услуги, предусмотренных Административным регламентом, к общему числу поданных заявительных документов за отчетный период;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6) количество судебных исков по обжалованию решений территориального органа Ростехнадзора, принимаемых при предоставлении государственной услуги.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48. Заявителю при предоставлении государственной услуги с использованием ЕПГУ обеспечивается выполнение следующих действий: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получение информации о порядке и сроках предоставления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уплата государственной пошлины за предоставление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запись на прием в территориальный орган Ростехнадзора для подачи запроса о предоставлении услуги (далее - запрос);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>формирование запроса о предоставлении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прием и регистрация в территориальном органе Ростехнадзора запроса и иных документов, необходимых для предоставления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получение результата предоставления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получение сведений о ходе выполнения запроса о предоставлении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осуществление оценки качества предоставления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досудебное (внесудебное) обжалование решений и действий (бездействия) Ростехнадзора (его территориального органа), должностного лица либо федерального государственного гражданского служащего Ростехнадзора (его территориального органа).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 рамках подачи заявления о предоставлении (получении результата) государственной услуги предполагается однократное взаимодействие должностного лица Ростехнадзора, ответственного за взаимодействие с заявителями, и заявителя, продолжительность которого не должна превышать десять минут.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49. Возможность получения государственной услуги в территориальном органе Ростехнадзора, предоставляющем государственную услугу, посредством направления запроса о предоставлении нескольких государственных услуг не предусмотрена.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50. Государственная услуга оказывается по экстерриториальному принципу в любом территориальном органе Ростехнадзора, предоставляющем государственную услугу, по выбору заявителя.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51. Для обеспечения возможности подачи обращения в электронной форме о предоставлении государственной услуги через ЕПГУ заявитель должен быть зарегистрирован в системе ЕПГУ.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52. При направлении в Ростехнадзор заявительных документов, указанных в пунктах 20 - 24 Административного регламента, в электронной форме используется усиленная квалифицированная электронная подпись заявителя в соответствии с Федеральным законом </w:t>
      </w:r>
      <w:hyperlink r:id="rId21" w:history="1">
        <w:r>
          <w:rPr>
            <w:rFonts w:ascii="Times New Roman" w:hAnsi="Times New Roman"/>
            <w:kern w:val="0"/>
            <w:u w:val="single"/>
          </w:rPr>
          <w:t>от 6 апреля 2011 г. N 63-ФЗ</w:t>
        </w:r>
      </w:hyperlink>
      <w:r>
        <w:rPr>
          <w:rFonts w:ascii="Times New Roman" w:hAnsi="Times New Roman"/>
          <w:kern w:val="0"/>
        </w:rPr>
        <w:t xml:space="preserve"> "Об электронной подписи" (Собрание законодательства Российской Федерации, 2011, N 15, ст. 2036; 2020, N 24, ст. 3755) (далее - Федеральный закон N 63-ФЗ) и постановлением Правительства Российской Федерации </w:t>
      </w:r>
      <w:hyperlink r:id="rId22" w:history="1">
        <w:r>
          <w:rPr>
            <w:rFonts w:ascii="Times New Roman" w:hAnsi="Times New Roman"/>
            <w:kern w:val="0"/>
            <w:u w:val="single"/>
          </w:rPr>
          <w:t>от 25 июня 2012 г. N 634</w:t>
        </w:r>
      </w:hyperlink>
      <w:r>
        <w:rPr>
          <w:rFonts w:ascii="Times New Roman" w:hAnsi="Times New Roman"/>
          <w:kern w:val="0"/>
        </w:rPr>
        <w:t xml:space="preserve">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2018, N 36, ст. 5623) (далее - постановление Правительства Российской Федерации N 634).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Использование простой электронной подписи допускается в случае обращения в </w:t>
      </w:r>
      <w:r>
        <w:rPr>
          <w:rFonts w:ascii="Times New Roman" w:hAnsi="Times New Roman"/>
          <w:kern w:val="0"/>
        </w:rPr>
        <w:lastRenderedPageBreak/>
        <w:t xml:space="preserve">территориальный орган Ростехнадзора о предоставлении справочной либо иной информации, не предполагающей получения государственной услуги, а также в случаях, определенных постановлением Правительства Российской Федерации </w:t>
      </w:r>
      <w:hyperlink r:id="rId23" w:history="1">
        <w:r>
          <w:rPr>
            <w:rFonts w:ascii="Times New Roman" w:hAnsi="Times New Roman"/>
            <w:kern w:val="0"/>
            <w:u w:val="single"/>
          </w:rPr>
          <w:t>N 634</w:t>
        </w:r>
      </w:hyperlink>
      <w:r>
        <w:rPr>
          <w:rFonts w:ascii="Times New Roman" w:hAnsi="Times New Roman"/>
          <w:kern w:val="0"/>
        </w:rPr>
        <w:t>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53. Предоставление государственной услуги включает в себя следующие административные процедуры: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1) прием и регистрация документов, необходимых для предоставления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2) рассмотрение представленных документов и принятие решения о допуске к прохождению аттестации либо отказе в допуске работника к прохождению аттестации;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3) проверка знаний аттестуемого и принятие решения об аттестации либо об отказе в аттестации;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4) рассмотрение центральной аттестационной комиссией Федеральной службы по экологическому, технологическому и атомному надзору апелляций на решения, действия (бездействие) территориальных аттестационных комиссий;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5) направление заявителю выписки из протокола заседания центральной или территориальной аттестационной комиссии;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6) направление заявителю уведомления о внесении изменений в сведения, содержащиеся в реестре аттестованных лиц.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54. Предоставление государственной услуги в электронной форме включает в себя следующие административные процедуры: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1) прием и регистрация документов, необходимых для предоставления государственной услуги, поступивших в электронной форме с использованием ЕПГУ, а также Единого портала тестирования;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2) рассмотрение заявительных документов, поступивших в электронной форме с использованием ЕПГУ, а также Единого портала тестирования, и выдача результата в форме электронного документа, подписанного усиленной квалифицированной электронной подписью.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Прием и регистрация документов, необходимых для предоставления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55. Основанием для начала административной процедуры является представление заявителем в территориальные органы Ростехнадзора документов, необходимых для предоставления государственной услуги.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56. При личной подаче документов, необходимых для предоставления государственной </w:t>
      </w:r>
      <w:r>
        <w:rPr>
          <w:rFonts w:ascii="Times New Roman" w:hAnsi="Times New Roman"/>
          <w:kern w:val="0"/>
        </w:rPr>
        <w:lastRenderedPageBreak/>
        <w:t>услуги, в территориальный орган Ростехнадзора представитель заявителя предъявляет документ, удостоверяющий его личность, и документы, подтверждающие его полномочия на подачу документов.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57. Представленные документы регистрируются в системе делопроизводства территориального органа Ростехнадзора в срок, указанный в пункте 40 Административного регламента.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58. Не позднее одного рабочего дня со дня регистрации представленные документы направляются в структурное подразделение территориального органа Ростехнадзора, ответственное за предоставление государственной услуги.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59. Критерием принятия решения по административной процедуре является наличие или отсутствие оснований для отказа в приеме документов, предусмотренных пунктом 30 Административного регламента.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60. Результатом административной процедуры и способом фиксации результата административной процедуры является регистрация представленных документов и передача их на рассмотрение в структурное подразделение территориального органа Ростехнадзора, ответственное за предоставление государственной услуги.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Рассмотрение представленных документов и принятие решения о допуске к прохождению аттестации либо отказе в допуске работника к прохождению аттестации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61. Основанием для начала осуществления административной процедуры является поступление в структурное подразделение территориального органа Ростехнадзора, ответственное за предоставление государственной услуги, зарегистрированных в системе делопроизводства территориального органа Ростехнадзора заявительных документов.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62. Начальник (заместитель начальника) структурного подразделения, ответственного за предоставление государственной услуги, в течение одного рабочего дня со дня регистрации заявительных документов назначает должностное лицо, ответственное за проведение проверки заявительных документов.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63. Должностное лицо, ответственное за проведение проверки заявительных документов, в течение 3 рабочих дней со дня регистрации заявительных документов: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1) осуществляет проверку соответствия заявительных документов требованиям, установленным Административным регламентом;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2) осуществляет проверку информации об оплате государственной пошлины за предоставление государственной услуги с использованием данных, содержащихся в Государственной информационной системе о государственных и муниципальных платежах &lt;7&gt;.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--------------------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&lt;7&gt; </w:t>
      </w:r>
      <w:hyperlink r:id="rId24" w:history="1">
        <w:r>
          <w:rPr>
            <w:rFonts w:ascii="Times New Roman" w:hAnsi="Times New Roman"/>
            <w:kern w:val="0"/>
            <w:u w:val="single"/>
          </w:rPr>
          <w:t>Пункт 6</w:t>
        </w:r>
      </w:hyperlink>
      <w:r>
        <w:rPr>
          <w:rFonts w:ascii="Times New Roman" w:hAnsi="Times New Roman"/>
          <w:kern w:val="0"/>
        </w:rPr>
        <w:t xml:space="preserve"> части 3 статьи 21, </w:t>
      </w:r>
      <w:hyperlink r:id="rId25" w:history="1">
        <w:r>
          <w:rPr>
            <w:rFonts w:ascii="Times New Roman" w:hAnsi="Times New Roman"/>
            <w:kern w:val="0"/>
            <w:u w:val="single"/>
          </w:rPr>
          <w:t>пункт 3</w:t>
        </w:r>
      </w:hyperlink>
      <w:r>
        <w:rPr>
          <w:rFonts w:ascii="Times New Roman" w:hAnsi="Times New Roman"/>
          <w:kern w:val="0"/>
        </w:rPr>
        <w:t xml:space="preserve"> части 3 статьи 21.3 Федерального закона от 27 июля 2010 г. N 210-ФЗ.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64. По результатам проверки представленных заявительных документов начальник </w:t>
      </w:r>
      <w:r>
        <w:rPr>
          <w:rFonts w:ascii="Times New Roman" w:hAnsi="Times New Roman"/>
          <w:kern w:val="0"/>
        </w:rPr>
        <w:lastRenderedPageBreak/>
        <w:t>(заместитель начальника) структурного подразделения, ответственного за предоставление государственной услуги, принимает одно из следующих решений: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 допуске работника к прохождению аттестации;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об отказе в допуске работника к прохождению аттестации, в случае если заявительные документы оформлены и представлены с нарушением требований, установленных Административным регламентом, либо в Государственной информационной системе о государственных и муниципальных платежах отсутствует информация, подтверждающая факт уплаты государственной пошлины.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65. Структурное подразделение Ростехнадзора, ответственное за предоставление государственной услуги, уведомляет заявителя о принятом решении не позднее 5 рабочих дней со дня поступления заявительных документов в территориальный орган Ростехнадзора.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66. В уведомлении должны быть: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информация о принятом решении о допуске либо отказе в допуске работника к прохождению аттестации;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информация о дате, времени и месте проведения аттестации (в случае допуска работника к прохождению аттестации);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мотивированное обоснование причин отказа в допуске работника к прохождению аттестации.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Уведомление направляется заказным почтовым отправлением с уведомлением о вручении либо в форме электронного документа, подписанного усиленной квалифицированной подписью, через информационно-телекоммуникационные сети общего доступа, включая сеть Интернет.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67. Критерием принятия решения о допуске к прохождению аттестации либо отказе в допуске работника к прохождению аттестации является наличие или отсутствие оснований для отказа в допуске работника к прохождению аттестации, предусмотренных пунктом 32 Административного регламента.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68. Результатом административной процедуры и способом фиксации результата административной процедуры является направление заявителю уведомления, содержащего одно из решений, указанных в пункте 66 Административного регламента.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Проверка знаний аттестуемого и принятие решения об аттестации либо об отказе в аттестации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69. Основанием для начала административной процедуры является принятие начальником (заместителем начальника) структурного подразделения, ответственного за предоставление государственной услуги, решения о допуске работника к прохождению аттестации.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70. Аттестация проводится территориальными комиссиями Ростехнадзора в форме тестирования в электронной форме.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71. В случае невозможности проведения в установленное время компьютерного тестирования по причине технических неисправностей используемого для тестирования оборудования, нарушения в работе Единого портала тестирования территориальная аттестационная комиссия Ростехнадзора делает отметку в протоколе заседания территориальной </w:t>
      </w:r>
      <w:r>
        <w:rPr>
          <w:rFonts w:ascii="Times New Roman" w:hAnsi="Times New Roman"/>
          <w:kern w:val="0"/>
        </w:rPr>
        <w:lastRenderedPageBreak/>
        <w:t>аттестационной комиссии и не позднее 5 рабочих дней с даты фиксации такого факта структурное подразделение, ответственное за предоставление государственной услуги, направляет уведомление о допуске работника к прохождению аттестации, в котором содержится информация о дате, времени и месте проведения аттестации в соответствии с пунктом 66 Административного регламента.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72. Результат проведения аттестации оформляется протоколом заседания территориальной аттестационной комиссии Ростехнадзора в течение 3 рабочих дней со дня проведения аттестации и содержит одно из следующих решений: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об аттестации аттестуемого лица по результатам тестирования;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об отказе в аттестации.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73. В случае неявки на аттестацию территориальная аттестационная комиссия Ростехнадзора вносит сведения о каждом лице, не явившемся для прохождения компьютерного тестирования, в протокол заседания территориальной аттестационной комиссии.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74. Критерием принятия решения об аттестации либо об отказе в аттестации является результат тестирования в электронной форме.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75. Результатом административной процедуры и способом фиксации результата административной процедуры является оформление протокола заседания территориальной аттестационной комиссии Ростехнадзора с результатами аттестации, неявкой на аттестацию.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Рассмотрение Центральной аттестационной комиссией Федеральной службы по экологическому, технологическому и атомному надзору апелляций на решения, действия (бездействие) территориальных аттестационных комиссий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76. Основанием для начала административной процедуры является представление заявителем в центральный аппарат Ростехнадзора заявления об апелляции.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77. Заявление об апелляции регистрируется в системе делопроизводства центрального аппарата Ростехнадзора в срок, указанный в пункте 40 Административного регламента.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78. Не позднее одного рабочего дня со дня регистрации заявление об апелляции направляется в структурное подразделение центрального аппарата Ростехнадзора, ответственное за предоставление государственной услуги.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79. Заявление об апелляции рассматривается центральной аттестационной комиссией Ростехнадзора в срок, не превышающий 10 рабочих дней с даты получения заявления об апелляции.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80. В ходе рассмотрения заявления об апелляции центральная аттестационная комиссия Ростехнадзора проверяет доводы, указанные в заявлении об апелляции, а также корректность и обоснованность оценки результата компьютерного тестирования.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81. По результатам рассмотрения заявления об апелляции центральная аттестационная комиссия Ростехнадзора принимает решение об аттестации или отказе в аттестации аттестуемого лица.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Результат рассмотрения заявления об апелляции оформляется протоколом заседания </w:t>
      </w:r>
      <w:r>
        <w:rPr>
          <w:rFonts w:ascii="Times New Roman" w:hAnsi="Times New Roman"/>
          <w:kern w:val="0"/>
        </w:rPr>
        <w:lastRenderedPageBreak/>
        <w:t>центральной аттестационной комиссии Ростехнадзора, который подписывается председателем, всеми членами аттестационной комиссии, присутствовавшими при рассмотрении заявления об апелляции.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82. Результатом административной процедуры и способом фиксации результата административной процедуры является оформление протокола заседания центральной аттестационной комиссии Ростехнадзора.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Направление выписки из протокола заседания центральной и территориальной аттестационных комиссий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83. Основанием для начала данной административной процедуры является принятие решения центральной или территориальной аттестационными комиссиями об аттестации либо отказе в аттестации.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84. Не позднее 10 рабочих дней с даты оформления протокола заседания центральной или территориальной аттестационными комиссиями структурное подразделение Ростехнадзора, ответственное за предоставление государственной услуги, оформляет выписку из протокола заседания центральной или территориальной аттестационных комиссий, и вносит сведения об аттестованном лице в реестр лиц, аттестованных центральной аттестационной комиссией, территориальными аттестационными комиссиями.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85. Выдача или направление заявителю выписки из протокола территориальной аттестационной комиссии осуществляется в зависимости от способа, указанного в заявлении об аттестации: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 территориальном органе Ростехнадзора;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почтовым отправлением;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 электронной форме.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Структурное подразделение территориального органа Ростехнадзора, ответственное за предоставление государственной услуги, в день подписания секретарем территориальной аттестационной комиссии Ростехнадзора выписки из протокола территориальной аттестационной комиссии, направляет ее в структурное подразделение территориального органа Ростехнадзора, ответственное за работу с заявителями.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86. При указанном в заявлении способе получения "в территориальном органе Ростехнадзора" структурное подразделение территориального органа Ростехнадзора, ответственное за работу с заявителями, осуществляет выдачу выписки из протокола территориальной аттестационной комиссии: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руководителю юридического лица при предъявлении документа, удостоверяющего личность;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индивидуальному предпринимателю при предъявлении документа, удостоверяющего личность;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лицу, действующему на основании доверенности или иного документа, подтверждающего полномочия представителя на получение документов, при предъявлении документа, удостоверяющего личность, а также подлинника документа, подтверждающего соответствующие полномочия.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>В случае если заявитель в течение 15 рабочих дней не обратился в территориальный орган Ростехнадзора для получения выписки из протокола территориальной аттестационной комиссии, должностное лицо, ответственное за работу с заявителями, структурного подразделения территориального органа Ростехнадзора направляет выписку из протокола территориальной аттестационной комиссии почтовым отправлением по адресу, указанному в заявлении.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87. При указанном в заявлении способе получения "почтовым отправлением" должностное лицо структурного подразделения территориального органа Ростехнадзора, ответственное за работу с заявителями, не позднее 1 дня рабочего со дня принятия решения о результате предоставления государственной услуги направляет выписку из протокола территориальной аттестационной комиссии почтовым отправлением по адресу, указанному в заявлении.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88. При указанном в заявлении способе получения "в электронной форме" должностное лицо структурного подразделения территориального органа Ростехнадзора, ответственное за предоставление государственной услуги, направляет выписку из протокола заседания территориальной аттестационной комиссии в форме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включая сеть Интернет.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89. Выписка из протокола заседания центральной аттестационной комиссии направляется заявителю не позднее 10 рабочих дней со дня оформления протокола заседания центральной аттестационной комиссии посредством направления заказного почтового отправления с уведомлением о вручении либо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включая сеть Интернет.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90. Критериями принятия решения по данной административной процедуре является решение центральной или территориальной аттестационными комиссиями об аттестации либо отказе в аттестации.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91. Результатом административной процедуры является оформление выписки из протокола заседания центральной или территориальной аттестационной комиссии.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92. Способом фиксации результата административной процедуры является вручение (направление) заявителю выписки из протокола заседания центральной или территориальной аттестационной комиссии.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Направление заявителю уведомления о внесении изменений в сведения, содержащиеся в реестре аттестованных лиц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93. Основанием для начала административной процедуры является поступление в структурное подразделение Ростехнадзора, ответственное за предоставление государственной услуги, зарегистрированного в системе делопроизводства Ростехнадзора заявления о внесении изменений в сведения, содержащиеся в реестре аттестованных лиц.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94. Не позднее 15 рабочих дней со дня поступления заявления структурное подразделение Ростехнадзора, ответственное за предоставление государственной услуги, вносит изменения в сведения, содержащиеся в реестре аттестованных лиц, и направляет заявителю уведомление о внесении изменений в сведения, содержащиеся в реестре аттестованных лиц.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95. Критериями принятия решения по данной административной процедуре является наличие </w:t>
      </w:r>
      <w:r>
        <w:rPr>
          <w:rFonts w:ascii="Times New Roman" w:hAnsi="Times New Roman"/>
          <w:kern w:val="0"/>
        </w:rPr>
        <w:lastRenderedPageBreak/>
        <w:t>сведений о заявителе в реестре аттестованных лиц.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96. Результатом административной процедуры является направление уведомления о внесении изменений в сведения, содержащиеся в реестре аттестованных лиц.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97. Способом фиксации результата административной процедуры является регистрация в Ростехнадзоре результата административной процедуры, указанного в пункте 96 Административного регламента.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Рассмотрение заявительных документов, поступивших в электронной форме с использованием ЕПГУ, а также Единого портала тестирования и выдача результата в форме электронного документа, подписанного усиленной квалифицированной электронной подписью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98. Основанием для начала административной процедуры является поступление зарегистрированного запроса в структурное подразделение, ответственное за предоставление государственной услуги.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Рассмотрение заявительных документов, поступивших посредством ЕПГУ, а также Единого портала тестирования, осуществляется в порядке, предусмотренном пунктами 62 - 64 Административного регламента.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99. Представление документов и (или) информации, необходимых для предоставления государственной услуги, осуществляется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государственную услугу.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100. Формирование и направление межведомственных запросов о предоставлении документов и (или) информации, необходимых для предоставления государственной услуги,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осуществляется в соответствии с требованиями Федерального </w:t>
      </w:r>
      <w:hyperlink r:id="rId26" w:history="1">
        <w:r>
          <w:rPr>
            <w:rFonts w:ascii="Times New Roman" w:hAnsi="Times New Roman"/>
            <w:kern w:val="0"/>
            <w:u w:val="single"/>
          </w:rPr>
          <w:t>закона</w:t>
        </w:r>
      </w:hyperlink>
      <w:r>
        <w:rPr>
          <w:rFonts w:ascii="Times New Roman" w:hAnsi="Times New Roman"/>
          <w:kern w:val="0"/>
        </w:rPr>
        <w:t xml:space="preserve"> "Об организации предоставления государственных и муниципальных услуг".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101. Формирование и направление межведомственных запросов осуществляется исполнителем в срок, не превышающий 3 рабочих дней со дня регистрации заявления.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Информация, поступившая по запросам Исполнителя в рамках использования единой системы межведомственного электронного взаимодействия, учитывается при принятии решения по результатам рассмотрения заявления и документов.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102. Критерием принятия решения о допуске к прохождению аттестации либо отказе в допуске работника к прохождению аттестации является наличие или отсутствие оснований для отказа в допуске работника к прохождению аттестации, предусмотренных пунктом 32 Административного регламента.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103. Результатом административной процедуры является вручение (направление) заявителю уведомления о допуске заявителя к прохождению аттестации либо отказе в допуске заявителя </w:t>
      </w:r>
      <w:r>
        <w:rPr>
          <w:rFonts w:ascii="Times New Roman" w:hAnsi="Times New Roman"/>
          <w:kern w:val="0"/>
        </w:rPr>
        <w:lastRenderedPageBreak/>
        <w:t>к прохождению аттестации с мотивированным обоснованием причины отказа.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Способом фиксации результата административной процедуры является регистрация уведомления о допуске заявителя к прохождению аттестации либо отказе в допуске заявителя к прохождению аттестации с присвоением ему регистрационного номера и занесением данного номера в систему электронного документооборота Ростехнадзора.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104. В случае допущения Ростехнадзором (его территориальным органом) опечаток и ошибок в выданных в результате предоставления государственной услуги документах заявитель вправе представить в территориальный орган Ростехнадзора непосредственно, направить почтовым отправлением либо посредством ЕПГУ подписанное заявителем или его уполномоченным представителем, оформленное в виде электронного документа и подписанное усиленной квалифицированной электронной подписью заявление в свободной форме о необходимости исправления допущенных опечаток и (или) ошибок с изложением сути допущенных опечатки и (или) ошибки и приложением копии документа, содержащего опечатки и (или) ошибки.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105. Рассмотрение письма исполнителем, исправление допущенных опечаток и ошибок в выданных в результате предоставления государственной услуги документах и передача в структурное подразделение Ростехнадзора, ответственное за работу с заявителями, для выдачи и направления заявителю осуществляется в течение 5 рабочих дней со дня регистрации заявления о необходимости исправления допущенных опечаток и (или) ошибок при оформлении в выданных в результате предоставления государственной услуги документах.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106. В случае отсутствия опечаток (ошибок) в выданных в результате предоставления государственной услуги документах в адрес заявителя в срок, не превышающий 5 рабочих дней со дня получения соответствующего заявления, заказным почтовым отправлением с уведомлением о вручении либо в форме электронного документа, подписанного усиленной квалифицированной подписью, через информационно-телекоммуникационные сети общего доступа, включая сеть Интернет, направляется уведомление об отсутствии указанных в его заявлении ошибок и (или) опечаток.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Порядок осуществления в электронной форме, в том числе с использованием ЕПГУ, административных процедур (действий) в соответствии с положениями статьи 10 Федерального закона "Об организации предоставления государственных и муниципальных услуг"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107. Заявитель направляет заявительные документы в форме электронного документа, подписанного усиленной квалифицированной электронной подписью, через ЕПГУ с учетом требований, предусмотренных в пункте 52 Административного регламента.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108. При направлении заявления о предоставлении государственной услуги в виде </w:t>
      </w:r>
      <w:r>
        <w:rPr>
          <w:rFonts w:ascii="Times New Roman" w:hAnsi="Times New Roman"/>
          <w:kern w:val="0"/>
        </w:rPr>
        <w:lastRenderedPageBreak/>
        <w:t>электронного документа с использованием ЕПГУ днем его подачи считается день регистрации этого документа в системе электронного документооборота территориального органа Ростехнадзора.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109. Формирование заявления заявителем на ЕПГУ осуществляется посредством заполнения электронной формы запроса, при этом необходимость дополнительной подачи заявления в какой-либо иной форме отсутствует.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На ЕПГУ размещаются образцы заполнения электронной формы запроса.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При формировании заявления через ЕПГУ заявителю обеспечивается: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а) возможность копирования и сохранения документов, указанных в пунктах 20, 21 Административного регламента, необходимых для предоставления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б) возможность печати на бумажном носителе копии электронной формы запроса;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&lt;8&gt; (далее - единая система идентификации и аутентификации), и сведений, опубликованных на ЕПГУ, в части, касающейся сведений, отсутствующих в единой системе идентификации и аутентификации;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--------------------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&lt;8&gt; Утверждено постановлением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2011, N 49 (ч. 5), ст. 7284; 2020, N 34, ст. 5484).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е) возможность доступа заявителя на ЕПГУ к ранее поданным им запросам в течение не менее одного года.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110. Сформированный и подписанный запрос, и иные документы, указанные в пунктах 20, 21 Административного регламента, необходимые для предоставления государственной услуги, </w:t>
      </w:r>
      <w:r>
        <w:rPr>
          <w:rFonts w:ascii="Times New Roman" w:hAnsi="Times New Roman"/>
          <w:kern w:val="0"/>
        </w:rPr>
        <w:lastRenderedPageBreak/>
        <w:t>направляются в территориальный орган Ростехнадзора посредством ЕПГУ, а также посредством Единого портала тестирования.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111. Территориальный орган Ростехнадзора определяет должностное лицо, ответственное за прием документов, поступивших посредством ЕПГУ, а также посредством Единого портала тестирования.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112. В случае подачи заявления об аттестации в виде электронного документа с использованием ЕПГУ, а также Единого портала тестирования территориальный орган Ростехнадзора обеспечивает заявителю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носителе. Срок регистрации запроса - один рабочий день.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Предоставление государственной услуги начинается с момента приема и регистрации территориальным органом Ростехнадзора электронных документов, необходимых для предоставления государственной услуги.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113.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30 Административного регламента, а также осуществляются следующие действия: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1) при наличии указанных оснований должностное лицо, ответственное за предоставление государственной услуги, в срок, не превышающий срока предоставления государственной услуги, подготавливает письмо о невозможности предоставления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Должностное лицо, ответственное за прием документов, поступивших посредством ЕПГУ, а также Единого портала тестирования, направляет заявителю опись в форме электронного документа с отметкой о дате приема заявительных документов.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Прием запроса осуществляется работником структурного подразделения территориального органа Ростехнадзора, ответственного за прием запросов, поступающих через ЕПГУ. Запрос регистрируется в системе делопроизводства территориального органа Ростехнадзора в порядке, установленном пунктами 40 и 41 Административного регламента.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После регистрации запрос направляется в структурное подразделение, ответственное за предоставление государственной услуги.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Заявитель имеет возможность получения информации о ходе предоставления государственной услуги.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Информация о ходе предоставления государственной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ЕПГУ.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114. При предоставлении государственной услуги в электронной форме заявителю направляется: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а) уведомление о записи на прием в территориальный орган Ростехнадзора;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>б) уведомление о приеме и регистрации запроса и иных документов, необходимых для предоставления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в) уведомление о мотивированном отказе в приеме запроса и иных документов, необходимых для предоставления государственной услуги;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г)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IV. Формы контроля за предоставлением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115. Текущий контроль за полнотой и качеством предоставления государственной услуги, за соблюдением и исполнением должностными лицами Ростехнадзора,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Ростехнадзора, ответственными за организацию работы по предоставлению государственной услуги.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116. Плановый контроль за полнотой и качеством предоставления государственной услуги структурным подразделением Ростехнадзора, ответственным за предоставление государственной услуги, осуществляется в ходе проведения проверок в установленном порядке, но не реже 1 раза в год.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117. Внеплановые проверки полноты и качества предоставления государственной услуги структурным подразделением Ростехнадзора, ответственным за предоставление государственной услуги, осуществляются на основании жалоб на решения или действия (бездействие) должностных лиц уполномоченного структурного подразделения Ростехнадзора, принятые или осуществленные в ходе предоставления государственной услуги.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118. 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119. Результаты проверки полноты и качества предоставления государственной услуги </w:t>
      </w:r>
      <w:r>
        <w:rPr>
          <w:rFonts w:ascii="Times New Roman" w:hAnsi="Times New Roman"/>
          <w:kern w:val="0"/>
        </w:rPr>
        <w:lastRenderedPageBreak/>
        <w:t>оформляются актом, в котором отмечаются выявленные недостатки и предложения по их устранению.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Ответственность должностных лиц Ростехнадзора за решения и действия (бездействие), принимаемые (осуществляемые) в ходе предоставления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120. За неисполнение или ненадлежащее исполнение своих обязанностей по исполнению административных процедур и соблюдению требований Административного регламента при предоставлении государственной услуги должностные лица несут ответственность, предусмотренную законодательством Российской Федерации.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121. Контроль за предоставлением государственной услуги со стороны уполномоченных должностных лиц Ростехнадзора осуществляется путем проведения проверок соблюдения и исполнения должностными лицами Ростехнадзора (территориальных органов Ростехнадзора), ответственными за предоставление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122. Граждане, их объединения и организации могут осуществлять контроль за предоставлением государственной услуги путем получения информации о порядке и сроках предоставления государственной услуги посредством телефонной связи, по электронной почте, на официальном сайте Ростехнадзора (территориальных органов Ростехнадзора), а также направления в Ростехнадзор (территориальные органы Ростехнадзора) обращений о нарушении положений Административного регламента и получения ответов на них.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V. Досудебный (внесудебный) порядок обжалования решений и (или) действий (бездействия) органа, предоставляющего государственную услугу, а также его должностных лиц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Информация для заинтересованных лиц об их праве на досудебное (внесудебное) обжалование решений и (или) действий (бездействия), принятых (осуществленных) в ходе предоставления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123. Заявители могут обратиться с жалобой на решения и действия (бездействие) Ростехнадзора (территориального органа Ростехнадзора), его должностных лиц, принятые (осуществленные) в ходе предоставления государственной услуги (далее - жалоба), в том числе с использованием ЕПГУ.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124. Жалоба рассматривается Ростехнадзором в соответствии с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27" w:history="1">
        <w:r>
          <w:rPr>
            <w:rFonts w:ascii="Times New Roman" w:hAnsi="Times New Roman"/>
            <w:kern w:val="0"/>
            <w:u w:val="single"/>
          </w:rPr>
          <w:t>частью 1.1</w:t>
        </w:r>
      </w:hyperlink>
      <w:r>
        <w:rPr>
          <w:rFonts w:ascii="Times New Roman" w:hAnsi="Times New Roman"/>
          <w:kern w:val="0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N 840 (Собрание законодательства Российской Федерации, 2012, N 35, ст. 4829; 2018, N 25, ст. 3696).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Жалоба на решения, действия (бездействие) должностного лица территориального органа Ростехнадзора может быть подана на имя руководителя территориального органа Ростехнадзора.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Жалоба на решения, действия (бездействие) руководителя территориального органа Ростехнадзора может быть подана в Ростехнадзор.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125. Информирование заявителей о порядке обжалования решений и действий (бездействия) Ростехнадзора, должностных лиц Ростехнадзора посредством размещения информации на стендах в местах предоставления государственных услуг, на официальном сайте Ростехнадзора и на ЕПГУ.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126. Заявитель вправе получать информацию и документы, необходимые для обоснования и рассмотрения жалобы.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127. Консультирование заявителей о порядке обжалования решений и действий (бездействия) Ростехнадзора, должностных лиц Ростехнадзора, в том числе по телефону, электронной почте, при личном приеме.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128. Нормативные правовые акты, регулирующие порядок досудебного (внесудебного) </w:t>
      </w:r>
      <w:r>
        <w:rPr>
          <w:rFonts w:ascii="Times New Roman" w:hAnsi="Times New Roman"/>
          <w:kern w:val="0"/>
        </w:rPr>
        <w:lastRenderedPageBreak/>
        <w:t>обжалования решений и действий (бездействия) органа, предоставляющего государственную услугу, а также его должностных лиц: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Федеральный </w:t>
      </w:r>
      <w:hyperlink r:id="rId28" w:history="1">
        <w:r>
          <w:rPr>
            <w:rFonts w:ascii="Times New Roman" w:hAnsi="Times New Roman"/>
            <w:kern w:val="0"/>
            <w:u w:val="single"/>
          </w:rPr>
          <w:t>закон</w:t>
        </w:r>
      </w:hyperlink>
      <w:r>
        <w:rPr>
          <w:rFonts w:ascii="Times New Roman" w:hAnsi="Times New Roman"/>
          <w:kern w:val="0"/>
        </w:rPr>
        <w:t xml:space="preserve"> "Об организации предоставления государственных и муниципальных услуг";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постановление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3696);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постановление Правительства Российской Федерации </w:t>
      </w:r>
      <w:hyperlink r:id="rId29" w:history="1">
        <w:r>
          <w:rPr>
            <w:rFonts w:ascii="Times New Roman" w:hAnsi="Times New Roman"/>
            <w:kern w:val="0"/>
            <w:u w:val="single"/>
          </w:rPr>
          <w:t>от 20 ноября 2012 г. N 1198</w:t>
        </w:r>
      </w:hyperlink>
      <w:r>
        <w:rPr>
          <w:rFonts w:ascii="Times New Roman" w:hAnsi="Times New Roman"/>
          <w:kern w:val="0"/>
        </w:rPr>
        <w:t xml:space="preserve">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271; 2018, N 49 (часть VI), ст. 7600).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129. Перечень нормативных правовых актов, указанных в пункте 128 Административного регламента,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размещается на официальном сайте Ростехнадзора в сети Интернет, в Федеральном реестре и на ЕПГУ.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Информация, содержащаяся в разделе V Административного регламента, подлежит размещению на ЕПГУ.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Ростехнадзор обеспечивает размещение и актуализацию сведений в соответствующем разделе Федерального реестра.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Приложение N 1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к Административному регламенту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Федеральной службы по экологическому,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технологическому и атомному надзору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предоставления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организации проведения аттестации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вопросам промышленной безопасности,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вопросам безопасности гидротехнических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сооружений, безопасности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в сфере электроэнергетики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lastRenderedPageBreak/>
        <w:t>от 26 ноября 2020 г. N 459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Рекомендуемый образец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Федеральная служба по экологическому, технологическому и атомному надзору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 аттестационной комиссии)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ВЫПИСКА ИЗ ПРОТОКОЛА N _________ ЗАСЕДАНИЯ АТТЕСТАЦИОННОЙ КОМИССИИ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"__" ___________ 20__ г.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г. ________________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Председатель</w:t>
            </w:r>
          </w:p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(заместитель председателя):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Фамилия, имя, отчество (при наличии)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Секретарь: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Фамилия, имя, отчество (при наличии)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Члены комиссии: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Фамилия, имя, отчество (при наличии)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Проведена аттестация работника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НАИМЕНОВАНИЕ ОРГАНИЗАЦИИ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5375"/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5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(идентификационный номер налогоплательщика)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50"/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042"/>
        <w:gridCol w:w="1500"/>
        <w:gridCol w:w="1200"/>
        <w:gridCol w:w="1042"/>
        <w:gridCol w:w="1042"/>
        <w:gridCol w:w="1041"/>
        <w:gridCol w:w="1041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N п/п</w:t>
            </w:r>
          </w:p>
        </w:tc>
        <w:tc>
          <w:tcPr>
            <w:tcW w:w="1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Фамилия, имя, отчество (при наличии)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Должность</w:t>
            </w:r>
          </w:p>
        </w:tc>
        <w:tc>
          <w:tcPr>
            <w:tcW w:w="1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Причина проведения аттестации</w:t>
            </w:r>
          </w:p>
        </w:tc>
        <w:tc>
          <w:tcPr>
            <w:tcW w:w="4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Результаты аттестации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4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Области аттестации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 &lt;9&gt;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  <w:gridCol w:w="150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Секретарь аттестационной комиссии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(подпись)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--------------------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&lt;9&gt; В соответствии с Перечнем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электроэнергетики, утвержденным приказом Ростехнадзора от 4 сентября 2021 г. (Официальный интернет-портал правовой информации, 2021, N 0001202102040015)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Приложение N 2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к Административному регламенту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Федеральной службы по экологическому,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технологическому и атомному надзору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предоставления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организации проведения аттестации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вопросам промышленной безопасности,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вопросам безопасности гидротехнических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сооружений, безопасности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в сфере электроэнергетики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от 26 ноября 2020 г. N 459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Рекомендуемый образец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Федеральная служба по экологическому, технологическому и атомному надзору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Центральная аттестационная комиссия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 аттестационной комиссии)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"__" ___________ 20__ г.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г. ________________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ВЫПИСКА ИЗ ПРОТОКОЛА N _________ ЗАСЕДАНИЯ АТТЕСТАЦИОННОЙ КОМИССИИ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Председатель</w:t>
            </w:r>
          </w:p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(заместитель председателя):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Фамилия, имя, отчество (при наличии)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Секретарь: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Фамилия, имя, отчество (при наличии)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Члены комиссии: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Фамилия, имя, отчество (при наличии)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Рассмотрено заявление об апелляции: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430"/>
        <w:gridCol w:w="1800"/>
        <w:gridCol w:w="1350"/>
        <w:gridCol w:w="171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Название организации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Идентификационный номер налогоплательщика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Фамилия, имя, отчество (при наличии)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Должность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Область аттестации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(решение аттестационной комиссии о признании заявителя прошедшим (не прошедшим) аттестацию)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5"/>
        <w:gridCol w:w="150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Секретарь аттестационной комиссии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(подпись)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Приложение N 3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к Административному регламенту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Федеральной службы по экологическому,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технологическому и атомному надзору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предоставления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организации проведения аттестации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вопросам промышленной безопасности,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вопросам безопасности гидротехнических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сооружений, безопасности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в сфере электроэнергетики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от 26 ноября 2020 г. N 459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Форма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ЗАЯВЛЕНИЕ ОБ 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lastRenderedPageBreak/>
        <w:t>Направляется на аттестацию: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210"/>
        <w:gridCol w:w="1700"/>
        <w:gridCol w:w="1700"/>
        <w:gridCol w:w="1700"/>
        <w:gridCol w:w="170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Фамилия, имя, отчество (при наличии)</w:t>
            </w:r>
          </w:p>
        </w:tc>
        <w:tc>
          <w:tcPr>
            <w:tcW w:w="6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Дата рождения</w:t>
            </w:r>
          </w:p>
        </w:tc>
        <w:tc>
          <w:tcPr>
            <w:tcW w:w="6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3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Данные документа, удостоверяющего личность (серия, номер, кем выдан, дата выдачи)</w:t>
            </w:r>
          </w:p>
        </w:tc>
        <w:tc>
          <w:tcPr>
            <w:tcW w:w="6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Занимаемая должность</w:t>
            </w:r>
          </w:p>
        </w:tc>
        <w:tc>
          <w:tcPr>
            <w:tcW w:w="6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Название организации</w:t>
            </w:r>
          </w:p>
        </w:tc>
        <w:tc>
          <w:tcPr>
            <w:tcW w:w="6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6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Адрес организации</w:t>
            </w:r>
          </w:p>
        </w:tc>
        <w:tc>
          <w:tcPr>
            <w:tcW w:w="6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7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Идентификационный номер налогоплательщика</w:t>
            </w:r>
          </w:p>
        </w:tc>
        <w:tc>
          <w:tcPr>
            <w:tcW w:w="6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8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Телефон, факс, электронная почта организации (при наличии)</w:t>
            </w:r>
          </w:p>
        </w:tc>
        <w:tc>
          <w:tcPr>
            <w:tcW w:w="6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9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Причина аттестации (первичная, периодическая, внеочередная)</w:t>
            </w:r>
          </w:p>
        </w:tc>
        <w:tc>
          <w:tcPr>
            <w:tcW w:w="6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10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Категория работника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3620" w:rsidRDefault="0042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noProof/>
                <w:kern w:val="0"/>
              </w:rPr>
              <w:drawing>
                <wp:inline distT="0" distB="0" distL="0" distR="0">
                  <wp:extent cx="171450" cy="171450"/>
                  <wp:effectExtent l="0" t="0" r="0" b="0"/>
                  <wp:docPr id="1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Работник, ответственный за осуществление производственного контроля за соблюдением требований промышленной безопасности организации, эксплуатирующей опасный производственный объект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3620" w:rsidRDefault="0042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noProof/>
                <w:kern w:val="0"/>
              </w:rPr>
              <w:drawing>
                <wp:inline distT="0" distB="0" distL="0" distR="0">
                  <wp:extent cx="171450" cy="171450"/>
                  <wp:effectExtent l="0" t="0" r="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Работник, являющийся членом аттестационной комиссии организации, осуществляющей деятельность в области промышленной безопасности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3620" w:rsidRDefault="0042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noProof/>
                <w:kern w:val="0"/>
              </w:rPr>
              <w:drawing>
                <wp:inline distT="0" distB="0" distL="0" distR="0">
                  <wp:extent cx="171450" cy="171450"/>
                  <wp:effectExtent l="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Работник, являющийся специалистом, осуществляющим авторский надзор 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3620" w:rsidRDefault="0042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noProof/>
                <w:kern w:val="0"/>
              </w:rPr>
              <w:drawing>
                <wp:inline distT="0" distB="0" distL="0" distR="0">
                  <wp:extent cx="171450" cy="171450"/>
                  <wp:effectExtent l="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Работник, осуществляющий функции строительного контроля при осуществлении строительства, реконструкции и капитального ремонта опасных производственных объектов.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3620" w:rsidRDefault="0042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noProof/>
                <w:kern w:val="0"/>
              </w:rPr>
              <w:drawing>
                <wp:inline distT="0" distB="0" distL="0" distR="0">
                  <wp:extent cx="171450" cy="171450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Иная категория &lt;10&gt;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11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Области аттестации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Б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Г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Способ получения: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(отметить один из предложенных вариантов знаком "V")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42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noProof/>
                <w:kern w:val="0"/>
              </w:rPr>
              <w:drawing>
                <wp:inline distT="0" distB="0" distL="0" distR="0">
                  <wp:extent cx="171450" cy="171450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 территориальном органе Ростехнадзора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42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noProof/>
                <w:kern w:val="0"/>
              </w:rPr>
              <w:drawing>
                <wp:inline distT="0" distB="0" distL="0" distR="0">
                  <wp:extent cx="171450" cy="171450"/>
                  <wp:effectExtent l="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почтовым отправлением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42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noProof/>
                <w:kern w:val="0"/>
              </w:rPr>
              <w:drawing>
                <wp:inline distT="0" distB="0" distL="0" distR="0">
                  <wp:extent cx="171450" cy="1714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 электронной форме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К заявлению прилагаются следующие документы: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50"/>
        <w:gridCol w:w="500"/>
        <w:gridCol w:w="250"/>
        <w:gridCol w:w="150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листах.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листах.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500"/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"__" ________ 20__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--------------------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&lt;10&gt; Пункт 1 постановления Правительства Российской Федерации от 25 ноября 2019 г. N 1365 "О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электроэнергетики" (Собрание законодательства Российской Федерации, 2019, N 44, ст. 6204)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Приложение N 4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к Административному регламенту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Федеральной службы по экологическому,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технологическому и атомному надзору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предоставления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организации проведения аттестации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вопросам промышленной безопасности,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вопросам безопасности гидротехнических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сооружений, безопасности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в сфере электроэнергетики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от 26 ноября 2020 г. N 459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Форма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 xml:space="preserve">СОГЛАСИЕ НА ОБРАБОТКУ ПЕРСОНАЛЬНЫХ </w:t>
      </w:r>
      <w:r>
        <w:rPr>
          <w:rFonts w:ascii="Times New Roman" w:hAnsi="Times New Roman"/>
          <w:b/>
          <w:bCs/>
          <w:kern w:val="0"/>
          <w:sz w:val="36"/>
          <w:szCs w:val="36"/>
        </w:rPr>
        <w:lastRenderedPageBreak/>
        <w:t>ДАННЫХ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625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Я,</w:t>
            </w:r>
          </w:p>
        </w:tc>
        <w:tc>
          <w:tcPr>
            <w:tcW w:w="6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6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(фамилия, имя, отчество субъекта персональных данных)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в соответствии с </w:t>
      </w:r>
      <w:hyperlink r:id="rId31" w:history="1">
        <w:r>
          <w:rPr>
            <w:rFonts w:ascii="Times New Roman" w:hAnsi="Times New Roman"/>
            <w:kern w:val="0"/>
            <w:u w:val="single"/>
          </w:rPr>
          <w:t>пунктом 4</w:t>
        </w:r>
      </w:hyperlink>
      <w:r>
        <w:rPr>
          <w:rFonts w:ascii="Times New Roman" w:hAnsi="Times New Roman"/>
          <w:kern w:val="0"/>
        </w:rPr>
        <w:t xml:space="preserve"> статьи 9 Федерального закона "О персональных данных", зарегистрирован(а) по адресу: ________________________________________, документ, удостоверяющий личность: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,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 документа, номер документа, сведения о дате выдачи документа и выдавшем его органе)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 целях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а также внесения сведений в реестр лиц, аттестованных центральной аттестационной комиссией, территориальными аттестационными комиссиями Ростехнадзора даю согласие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0"/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,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(указать наименование территориального органа Ростехнадзора)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250"/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находящемуся по адресу: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,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375"/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 обработку моих персональных данных, а именно: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,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(указать перечень персональных данных, на обработку которых дается согласие субъекта персональных данных)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Настоящее согласие действует до достижения целей обработки персональных данных или до отзыва настоящего Согласия.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500"/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"__" ________ 20__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Приложение N 5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к Административному регламенту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Федеральной службы по экологическому,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технологическому и атомному надзору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предоставления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организации проведения аттестации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вопросам промышленной безопасности,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lastRenderedPageBreak/>
        <w:t>по вопросам безопасности гидротехнических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сооружений, безопасности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в сфере электроэнергетики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от 26 ноября 2020 г. N 459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Форма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ЗАЯВЛЕНИЕ ЗАЯВЛЕНИЕ ОБ АПЕЛЛЯЦИИ НА РЕШЕНИЯ, ДЕЙСТВИЯ (БЕЗДЕЙСТВИЕ) ТЕРРИТОРИАЛЬНЫХ АТТЕСТАЦИОННЫХ КОМИССИЙ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1. Название организации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2. Идентификационный номер налогоплательщика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3. Адрес организации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4. Адрес электронной почты (при наличии)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5. Прошу пересмотреть результаты аттестации, проведенной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(дата проведения аттестации, наименование территориальной аттестационной комиссии)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(фамилия, имя, отчество (при наличии) работника, должность работника, область аттестации)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 причине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(доводы заявителя)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500"/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"__" ________ 20__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Приложение N 6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к Административному регламенту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Федеральной службы по экологическому,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технологическому и атомному надзору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предоставления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организации проведения аттестации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вопросам промышленной безопасности,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вопросам безопасности гидротехнических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сооружений, безопасности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в сфере электроэнергетики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от 26 ноября 2020 г. N 459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Форма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ЗАЯВЛЕНИЕ О ВНЕСЕНИИ ИЗМЕНЕНИЙ В СВЕДЕНИЯ, СОДЕРЖАЩИЕСЯ В РЕЕСТРЕ АТТЕСТОВАННЫХ ЛИЦ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1. Название организации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2. Идентификационный номер налогоплательщика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3. Адрес организации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4. Адрес электронной почты (при наличии)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 соответствии с пунктом 93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внести изменения в сведения, содержащиеся в реестре аттестованных лиц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(указывается фамилия, имя, отчество (при наличии) и должность работника)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500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в связи с: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(указывается причина внесения изменений)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К заявлению прилагаются следующие документы: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50"/>
        <w:gridCol w:w="500"/>
        <w:gridCol w:w="250"/>
        <w:gridCol w:w="150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1.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листах.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2.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на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листах.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500"/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"__" ________ 20__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Приложение N 7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к Административному регламенту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Федеральной службы по экологическому,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технологическому и атомному надзору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предоставления государственной услуги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организации проведения аттестации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вопросам промышленной безопасности,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по вопросам безопасности гидротехнических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сооружений, безопасности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в сфере электроэнергетики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от 26 ноября 2020 г. N 459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/>
          <w:i/>
          <w:iCs/>
          <w:kern w:val="0"/>
        </w:rPr>
        <w:t>Рекомендуемый образец</w:t>
      </w:r>
    </w:p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ЗАЯВЛЕНИЕ О НЕОБХОДИМОСТИ ИСПРАВЛЕНИЯ ДОПУЩЕННЫХ ОПЕЧАТОК И ОШИБОК В ВЫДАННЫХ В РЕЗУЛЬТАТЕ ПРЕДОСТАВЛЕНИЯ ГОСУДАРСТВЕННОЙ УСЛУГИ ДОКУМЕНТАХ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1. Название организации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2. Идентификационный номер налогоплательщика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3. Адрес организации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4. Адрес электронной почты (при наличии)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 соответствии с пунктом 104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исправить опечатку и (или) ошибку</w:t>
      </w: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0"/>
        <w:gridCol w:w="198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, допущенную в: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(описание опечатки и (или) ошибки)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</w:p>
        </w:tc>
      </w:tr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(наименование документа)</w:t>
            </w:r>
          </w:p>
        </w:tc>
      </w:tr>
    </w:tbl>
    <w:p w:rsidR="00F93620" w:rsidRDefault="00F936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</w:rPr>
      </w:pPr>
    </w:p>
    <w:p w:rsidR="00F93620" w:rsidRDefault="00F9362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kern w:val="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500"/>
        <w:gridCol w:w="250"/>
      </w:tblGrid>
      <w:tr w:rsidR="00F93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"__" ________ 20__ г.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3620" w:rsidRDefault="00F93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 </w:t>
            </w:r>
          </w:p>
        </w:tc>
      </w:tr>
    </w:tbl>
    <w:p w:rsidR="00F93620" w:rsidRDefault="00F93620"/>
    <w:sectPr w:rsidR="00F936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53"/>
    <w:rsid w:val="00426A9D"/>
    <w:rsid w:val="008A0853"/>
    <w:rsid w:val="00DC025A"/>
    <w:rsid w:val="00F9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4B0AA6-757E-40F0-81A8-E175288C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01281#l534" TargetMode="External"/><Relationship Id="rId18" Type="http://schemas.openxmlformats.org/officeDocument/2006/relationships/hyperlink" Target="https://normativ.kontur.ru/document?moduleid=1&amp;documentid=402414#l15120" TargetMode="External"/><Relationship Id="rId26" Type="http://schemas.openxmlformats.org/officeDocument/2006/relationships/hyperlink" Target="https://normativ.kontur.ru/document?moduleid=1&amp;documentid=401281#l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95393#l0" TargetMode="External"/><Relationship Id="rId7" Type="http://schemas.openxmlformats.org/officeDocument/2006/relationships/hyperlink" Target="https://normativ.kontur.ru/document?moduleid=1&amp;documentid=401281#l90" TargetMode="External"/><Relationship Id="rId12" Type="http://schemas.openxmlformats.org/officeDocument/2006/relationships/hyperlink" Target="https://normativ.kontur.ru/document?moduleid=1&amp;documentid=369940#l37" TargetMode="External"/><Relationship Id="rId17" Type="http://schemas.openxmlformats.org/officeDocument/2006/relationships/hyperlink" Target="https://normativ.kontur.ru/document?moduleid=1&amp;documentid=402414#l5074" TargetMode="External"/><Relationship Id="rId25" Type="http://schemas.openxmlformats.org/officeDocument/2006/relationships/hyperlink" Target="https://normativ.kontur.ru/document?moduleid=1&amp;documentid=401281#l711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02414#l5079" TargetMode="External"/><Relationship Id="rId20" Type="http://schemas.openxmlformats.org/officeDocument/2006/relationships/hyperlink" Target="https://normativ.kontur.ru/document?moduleid=1&amp;documentid=401281#l582" TargetMode="External"/><Relationship Id="rId29" Type="http://schemas.openxmlformats.org/officeDocument/2006/relationships/hyperlink" Target="https://normativ.kontur.ru/document?moduleid=1&amp;documentid=226883#l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85761#l2095" TargetMode="External"/><Relationship Id="rId11" Type="http://schemas.openxmlformats.org/officeDocument/2006/relationships/hyperlink" Target="https://normativ.kontur.ru/document?moduleid=1&amp;documentid=395751#l0" TargetMode="External"/><Relationship Id="rId24" Type="http://schemas.openxmlformats.org/officeDocument/2006/relationships/hyperlink" Target="https://normativ.kontur.ru/document?moduleid=1&amp;documentid=401281#l18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95517#l54" TargetMode="External"/><Relationship Id="rId15" Type="http://schemas.openxmlformats.org/officeDocument/2006/relationships/hyperlink" Target="https://normativ.kontur.ru/document?moduleid=1&amp;documentid=401281#l361" TargetMode="External"/><Relationship Id="rId23" Type="http://schemas.openxmlformats.org/officeDocument/2006/relationships/hyperlink" Target="https://normativ.kontur.ru/document?moduleid=1&amp;documentid=392516#l0" TargetMode="External"/><Relationship Id="rId28" Type="http://schemas.openxmlformats.org/officeDocument/2006/relationships/hyperlink" Target="https://normativ.kontur.ru/document?moduleid=1&amp;documentid=401281#l0" TargetMode="External"/><Relationship Id="rId10" Type="http://schemas.openxmlformats.org/officeDocument/2006/relationships/hyperlink" Target="https://normativ.kontur.ru/document?moduleid=1&amp;documentid=395128#l942" TargetMode="External"/><Relationship Id="rId19" Type="http://schemas.openxmlformats.org/officeDocument/2006/relationships/hyperlink" Target="https://normativ.kontur.ru/document?moduleid=1&amp;documentid=400902#l107" TargetMode="External"/><Relationship Id="rId31" Type="http://schemas.openxmlformats.org/officeDocument/2006/relationships/hyperlink" Target="https://normativ.kontur.ru/document?moduleid=1&amp;documentid=395751#l271" TargetMode="External"/><Relationship Id="rId4" Type="http://schemas.openxmlformats.org/officeDocument/2006/relationships/hyperlink" Target="https://normativ.kontur.ru/document?moduleid=1&amp;documentid=395128#l824" TargetMode="External"/><Relationship Id="rId9" Type="http://schemas.openxmlformats.org/officeDocument/2006/relationships/hyperlink" Target="https://normativ.kontur.ru/document?moduleid=1&amp;documentid=369940#l15" TargetMode="External"/><Relationship Id="rId14" Type="http://schemas.openxmlformats.org/officeDocument/2006/relationships/hyperlink" Target="https://normativ.kontur.ru/document?moduleid=1&amp;documentid=401281#l416" TargetMode="External"/><Relationship Id="rId22" Type="http://schemas.openxmlformats.org/officeDocument/2006/relationships/hyperlink" Target="https://normativ.kontur.ru/document?moduleid=1&amp;documentid=392516#l0" TargetMode="External"/><Relationship Id="rId27" Type="http://schemas.openxmlformats.org/officeDocument/2006/relationships/hyperlink" Target="https://normativ.kontur.ru/document?moduleid=1&amp;documentid=401281#l622" TargetMode="External"/><Relationship Id="rId30" Type="http://schemas.openxmlformats.org/officeDocument/2006/relationships/image" Target="media/image1.png"/><Relationship Id="rId8" Type="http://schemas.openxmlformats.org/officeDocument/2006/relationships/hyperlink" Target="https://normativ.kontur.ru/document?moduleid=1&amp;documentid=369940#l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12537</Words>
  <Characters>71464</Characters>
  <Application>Microsoft Office Word</Application>
  <DocSecurity>0</DocSecurity>
  <Lines>595</Lines>
  <Paragraphs>167</Paragraphs>
  <ScaleCrop>false</ScaleCrop>
  <Company/>
  <LinksUpToDate>false</LinksUpToDate>
  <CharactersWithSpaces>83834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Возгем</dc:creator>
  <cp:keywords/>
  <dc:description/>
  <cp:lastModifiedBy>Евгений Возгем</cp:lastModifiedBy>
  <cp:revision>2</cp:revision>
  <dcterms:created xsi:type="dcterms:W3CDTF">2025-03-28T07:10:00Z</dcterms:created>
  <dcterms:modified xsi:type="dcterms:W3CDTF">2025-03-28T07:10:00Z</dcterms:modified>
</cp:coreProperties>
</file>