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2E50" w14:textId="77777777"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14:paraId="6363766C" w14:textId="77777777"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685A4E">
        <w:rPr>
          <w:rFonts w:ascii="Arial" w:hAnsi="Arial" w:cs="Arial"/>
          <w:color w:val="auto"/>
          <w:sz w:val="21"/>
          <w:szCs w:val="21"/>
        </w:rPr>
        <w:t>2</w:t>
      </w:r>
      <w:r w:rsidR="00B43CC8">
        <w:rPr>
          <w:rFonts w:ascii="Arial" w:hAnsi="Arial" w:cs="Arial"/>
          <w:color w:val="auto"/>
          <w:sz w:val="21"/>
          <w:szCs w:val="21"/>
        </w:rPr>
        <w:t>6</w:t>
      </w:r>
    </w:p>
    <w:p w14:paraId="79C2F262" w14:textId="77777777"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14:paraId="46D9A20C" w14:textId="77777777"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14:paraId="262A775C" w14:textId="77777777"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14:paraId="4631C576" w14:textId="77777777"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B724C7">
        <w:rPr>
          <w:rFonts w:ascii="Arial" w:hAnsi="Arial" w:cs="Arial"/>
          <w:b/>
          <w:sz w:val="22"/>
          <w:szCs w:val="22"/>
          <w:lang w:val="ru-RU"/>
        </w:rPr>
        <w:t>2</w:t>
      </w:r>
      <w:r w:rsidR="00B43CC8">
        <w:rPr>
          <w:rFonts w:ascii="Arial" w:hAnsi="Arial" w:cs="Arial"/>
          <w:b/>
          <w:sz w:val="22"/>
          <w:szCs w:val="22"/>
          <w:lang w:val="ru-RU"/>
        </w:rPr>
        <w:t>5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685A4E" w:rsidRPr="00685A4E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685A4E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685A4E">
        <w:rPr>
          <w:rFonts w:ascii="Arial" w:hAnsi="Arial" w:cs="Arial"/>
          <w:b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14:paraId="7E710CD1" w14:textId="77777777"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14:paraId="52059CAB" w14:textId="77777777"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14:paraId="3C5837F2" w14:textId="77777777"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14:paraId="4ADB5A12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670101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9E3EC8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14:paraId="40945221" w14:textId="77777777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2F17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7B4C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C256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14:paraId="396E6E20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A39E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9FE3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D035" w14:textId="77777777"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14:paraId="2FF55538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989E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BAD1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C077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14:paraId="33E1FC17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23D3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57BA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0FF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14:paraId="29CB7EB8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D618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4B74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A158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14:paraId="0042AAB8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12D6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8C37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BFD2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14:paraId="57A0E2D1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0DA4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1A48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BDD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14:paraId="5DE7F2D3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5B58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1CA1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2846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14:paraId="5A91EC56" w14:textId="77777777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69FC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C084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44DE" w14:textId="77777777"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14:paraId="2B248A77" w14:textId="77777777" w:rsidR="00317EFE" w:rsidRPr="00685A4E" w:rsidRDefault="00317EFE" w:rsidP="00F241DA">
      <w:pPr>
        <w:pStyle w:val="HTML"/>
        <w:spacing w:line="276" w:lineRule="auto"/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3E0CE4C" w14:textId="77777777"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14:paraId="525715FF" w14:textId="77777777"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14:paraId="71F3B00D" w14:textId="77777777"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14:paraId="2CB5C973" w14:textId="77777777"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14:paraId="54FE1BD0" w14:textId="77777777"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14:paraId="337DEF01" w14:textId="77777777" w:rsidR="0054695E" w:rsidRPr="00685A4E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14:paraId="0146B72F" w14:textId="77777777" w:rsidR="0054695E" w:rsidRDefault="0054695E" w:rsidP="00B724C7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протокола Дисциплинарной комиссии №64 от 25.12.2019г., в том числе:</w:t>
      </w:r>
    </w:p>
    <w:p w14:paraId="10EE33EF" w14:textId="77777777" w:rsidR="0054695E" w:rsidRDefault="0054695E" w:rsidP="0054695E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695E">
        <w:rPr>
          <w:rFonts w:ascii="Arial" w:hAnsi="Arial" w:cs="Arial"/>
          <w:sz w:val="22"/>
          <w:szCs w:val="22"/>
        </w:rPr>
        <w:t xml:space="preserve"> - приостановление права выполнять работы по подготовке проектной документации ООО «Гарант» (ИНН 3811452797).</w:t>
      </w:r>
    </w:p>
    <w:p w14:paraId="1D4B1199" w14:textId="77777777" w:rsidR="0054695E" w:rsidRPr="0054695E" w:rsidRDefault="0054695E" w:rsidP="0054695E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приостановление </w:t>
      </w:r>
      <w:r w:rsidRPr="0054695E">
        <w:rPr>
          <w:rFonts w:ascii="Arial" w:hAnsi="Arial" w:cs="Arial"/>
          <w:sz w:val="22"/>
          <w:szCs w:val="22"/>
        </w:rPr>
        <w:t>права на подготовку проектной документации о</w:t>
      </w:r>
      <w:r w:rsidRPr="0054695E">
        <w:rPr>
          <w:rFonts w:ascii="Arial" w:hAnsi="Arial" w:cs="Arial"/>
          <w:bCs/>
          <w:sz w:val="22"/>
          <w:szCs w:val="22"/>
        </w:rPr>
        <w:t>собо опасных, технически сложные и уникальные объекты капитального строительства (кроме объектов использования атомной энергии)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4695E">
        <w:rPr>
          <w:rFonts w:ascii="Arial" w:hAnsi="Arial" w:cs="Arial"/>
          <w:bCs/>
          <w:sz w:val="22"/>
          <w:szCs w:val="22"/>
        </w:rPr>
        <w:t>Обществу с ограниченной ответственностью «</w:t>
      </w:r>
      <w:proofErr w:type="spellStart"/>
      <w:r w:rsidRPr="0054695E">
        <w:rPr>
          <w:rFonts w:ascii="Arial" w:hAnsi="Arial" w:cs="Arial"/>
          <w:bCs/>
          <w:sz w:val="22"/>
          <w:szCs w:val="22"/>
        </w:rPr>
        <w:t>Иркутс</w:t>
      </w:r>
      <w:r w:rsidR="006C2A7E">
        <w:rPr>
          <w:rFonts w:ascii="Arial" w:hAnsi="Arial" w:cs="Arial"/>
          <w:bCs/>
          <w:sz w:val="22"/>
          <w:szCs w:val="22"/>
        </w:rPr>
        <w:t>к</w:t>
      </w:r>
      <w:r w:rsidRPr="0054695E">
        <w:rPr>
          <w:rFonts w:ascii="Arial" w:hAnsi="Arial" w:cs="Arial"/>
          <w:bCs/>
          <w:sz w:val="22"/>
          <w:szCs w:val="22"/>
        </w:rPr>
        <w:t>Сетьсервис</w:t>
      </w:r>
      <w:proofErr w:type="spellEnd"/>
      <w:r w:rsidRPr="0054695E">
        <w:rPr>
          <w:rFonts w:ascii="Arial" w:hAnsi="Arial" w:cs="Arial"/>
          <w:bCs/>
          <w:sz w:val="22"/>
          <w:szCs w:val="22"/>
        </w:rPr>
        <w:t>» (ИНН 3811157720).</w:t>
      </w:r>
    </w:p>
    <w:p w14:paraId="63EEDB48" w14:textId="77777777" w:rsidR="00B724C7" w:rsidRPr="00ED78CF" w:rsidRDefault="00B724C7" w:rsidP="00B724C7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D1686">
        <w:rPr>
          <w:rFonts w:ascii="Arial" w:hAnsi="Arial" w:cs="Arial"/>
          <w:sz w:val="22"/>
          <w:szCs w:val="22"/>
        </w:rPr>
        <w:t xml:space="preserve">Рассмотрение </w:t>
      </w:r>
      <w:r w:rsidR="009E241D">
        <w:rPr>
          <w:rFonts w:ascii="Arial" w:hAnsi="Arial" w:cs="Arial"/>
          <w:sz w:val="22"/>
          <w:szCs w:val="22"/>
        </w:rPr>
        <w:t xml:space="preserve">материалов </w:t>
      </w:r>
      <w:r w:rsidRPr="00ED1686">
        <w:rPr>
          <w:rFonts w:ascii="Arial" w:hAnsi="Arial" w:cs="Arial"/>
          <w:sz w:val="22"/>
          <w:szCs w:val="22"/>
        </w:rPr>
        <w:t>заявления</w:t>
      </w:r>
      <w:r w:rsidRPr="00ED1686">
        <w:rPr>
          <w:rFonts w:ascii="Arial" w:hAnsi="Arial" w:cs="Arial"/>
          <w:b/>
          <w:sz w:val="22"/>
          <w:szCs w:val="22"/>
        </w:rPr>
        <w:t xml:space="preserve"> </w:t>
      </w:r>
      <w:r w:rsidRPr="00ED1686">
        <w:rPr>
          <w:rFonts w:ascii="Arial" w:hAnsi="Arial" w:cs="Arial"/>
          <w:sz w:val="22"/>
          <w:szCs w:val="22"/>
        </w:rPr>
        <w:t>О</w:t>
      </w:r>
      <w:r w:rsidR="00B43CC8" w:rsidRPr="00ED1686">
        <w:rPr>
          <w:rFonts w:ascii="Arial" w:hAnsi="Arial" w:cs="Arial"/>
          <w:sz w:val="22"/>
          <w:szCs w:val="22"/>
        </w:rPr>
        <w:t>бщества с ограниченной ответственностью</w:t>
      </w:r>
      <w:r w:rsidRPr="00ED1686">
        <w:rPr>
          <w:rFonts w:ascii="Arial" w:hAnsi="Arial" w:cs="Arial"/>
          <w:sz w:val="22"/>
          <w:szCs w:val="22"/>
        </w:rPr>
        <w:t xml:space="preserve"> «</w:t>
      </w:r>
      <w:r w:rsidR="00B43CC8" w:rsidRPr="00ED1686">
        <w:rPr>
          <w:rFonts w:ascii="Arial" w:hAnsi="Arial" w:cs="Arial"/>
          <w:sz w:val="22"/>
          <w:szCs w:val="22"/>
        </w:rPr>
        <w:t>Управление строительной механизации» (ИНН 3810051217</w:t>
      </w:r>
      <w:r w:rsidRPr="00ED1686">
        <w:rPr>
          <w:rFonts w:ascii="Arial" w:hAnsi="Arial" w:cs="Arial"/>
          <w:sz w:val="22"/>
          <w:szCs w:val="22"/>
        </w:rPr>
        <w:t>)</w:t>
      </w:r>
      <w:r w:rsidR="00B43CC8" w:rsidRPr="00ED1686">
        <w:rPr>
          <w:rFonts w:ascii="Arial" w:hAnsi="Arial" w:cs="Arial"/>
          <w:sz w:val="22"/>
          <w:szCs w:val="22"/>
        </w:rPr>
        <w:t xml:space="preserve">, Общества с ограниченной ответственностью «Иркутский </w:t>
      </w:r>
      <w:r w:rsidR="00B43CC8" w:rsidRPr="00ED78CF">
        <w:rPr>
          <w:rFonts w:ascii="Arial" w:hAnsi="Arial" w:cs="Arial"/>
          <w:sz w:val="22"/>
          <w:szCs w:val="22"/>
        </w:rPr>
        <w:t xml:space="preserve">завод полимеров» (ИНН 3849063214), </w:t>
      </w:r>
      <w:r w:rsidR="00625B7A" w:rsidRPr="00ED78CF">
        <w:rPr>
          <w:rFonts w:ascii="Arial" w:hAnsi="Arial" w:cs="Arial"/>
          <w:sz w:val="22"/>
          <w:szCs w:val="22"/>
        </w:rPr>
        <w:t>Общество с ограниченной ответственностью «Первая Проектная Мастерская» (ИНН 5405050457)</w:t>
      </w:r>
      <w:r w:rsidRPr="00ED78CF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</w:t>
      </w:r>
      <w:r w:rsidRPr="00ED78C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D5F404B" w14:textId="77777777" w:rsidR="00ED78CF" w:rsidRDefault="00ED78CF" w:rsidP="00ED1686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D78CF">
        <w:rPr>
          <w:rFonts w:ascii="Arial" w:hAnsi="Arial" w:cs="Arial"/>
          <w:sz w:val="22"/>
          <w:szCs w:val="22"/>
        </w:rPr>
        <w:t xml:space="preserve">Прекращение права на </w:t>
      </w:r>
      <w:r w:rsidRPr="00FE017C">
        <w:rPr>
          <w:rFonts w:ascii="Arial" w:hAnsi="Arial" w:cs="Arial"/>
          <w:sz w:val="22"/>
          <w:szCs w:val="22"/>
        </w:rPr>
        <w:t>подготовку проектной документации о</w:t>
      </w:r>
      <w:r w:rsidRPr="00FE017C">
        <w:rPr>
          <w:rFonts w:ascii="Arial" w:hAnsi="Arial" w:cs="Arial"/>
          <w:bCs/>
          <w:sz w:val="22"/>
          <w:szCs w:val="22"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</w:t>
      </w:r>
      <w:r w:rsidR="0054695E">
        <w:rPr>
          <w:rFonts w:ascii="Arial" w:hAnsi="Arial" w:cs="Arial"/>
          <w:bCs/>
          <w:sz w:val="22"/>
          <w:szCs w:val="22"/>
        </w:rPr>
        <w:t>по добровольному волеизъявлению</w:t>
      </w:r>
      <w:r w:rsidRPr="00FE017C">
        <w:rPr>
          <w:rFonts w:ascii="Arial" w:hAnsi="Arial" w:cs="Arial"/>
          <w:bCs/>
          <w:sz w:val="22"/>
          <w:szCs w:val="22"/>
        </w:rPr>
        <w:t xml:space="preserve"> </w:t>
      </w:r>
      <w:r w:rsidRPr="00FE017C">
        <w:rPr>
          <w:rFonts w:ascii="Arial" w:hAnsi="Arial" w:cs="Arial"/>
          <w:sz w:val="22"/>
          <w:szCs w:val="22"/>
        </w:rPr>
        <w:t>Акционерное общество Дорожный проектно-изыскательский и научно-исследовательский институт «Иркутс</w:t>
      </w:r>
      <w:r w:rsidR="0054695E">
        <w:rPr>
          <w:rFonts w:ascii="Arial" w:hAnsi="Arial" w:cs="Arial"/>
          <w:sz w:val="22"/>
          <w:szCs w:val="22"/>
        </w:rPr>
        <w:t>кгипродорнии» (ИНН 3808004756).</w:t>
      </w:r>
    </w:p>
    <w:p w14:paraId="2A326B64" w14:textId="77777777" w:rsidR="0054695E" w:rsidRDefault="0054695E" w:rsidP="0054695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 материалов о реорганизации ООО «Бургражданпроект» (ИНН</w:t>
      </w:r>
      <w:r w:rsidRPr="0054695E">
        <w:t xml:space="preserve"> </w:t>
      </w:r>
      <w:r w:rsidRPr="0054695E">
        <w:rPr>
          <w:rFonts w:ascii="Arial" w:hAnsi="Arial" w:cs="Arial"/>
          <w:sz w:val="22"/>
          <w:szCs w:val="22"/>
        </w:rPr>
        <w:t>0326552938</w:t>
      </w:r>
      <w:r>
        <w:rPr>
          <w:rFonts w:ascii="Arial" w:hAnsi="Arial" w:cs="Arial"/>
          <w:sz w:val="22"/>
          <w:szCs w:val="22"/>
        </w:rPr>
        <w:t xml:space="preserve">) и ООО «Бурятгражданпроект» (ИНН </w:t>
      </w:r>
      <w:r w:rsidRPr="0054695E">
        <w:rPr>
          <w:rFonts w:ascii="Arial" w:hAnsi="Arial" w:cs="Arial"/>
          <w:sz w:val="22"/>
          <w:szCs w:val="22"/>
        </w:rPr>
        <w:t>0326039194</w:t>
      </w:r>
      <w:r>
        <w:rPr>
          <w:rFonts w:ascii="Arial" w:hAnsi="Arial" w:cs="Arial"/>
          <w:sz w:val="22"/>
          <w:szCs w:val="22"/>
        </w:rPr>
        <w:t xml:space="preserve">) в форме присоединения ООО </w:t>
      </w:r>
      <w:r>
        <w:rPr>
          <w:rFonts w:ascii="Arial" w:hAnsi="Arial" w:cs="Arial"/>
          <w:sz w:val="22"/>
          <w:szCs w:val="22"/>
        </w:rPr>
        <w:lastRenderedPageBreak/>
        <w:t xml:space="preserve">«Бурятгражданпроект» к ООО «Бургражданпроект». Исключение из реестра Ассоциации ООО «Бурятгражданпроект» </w:t>
      </w:r>
      <w:r w:rsidRPr="0054695E">
        <w:rPr>
          <w:rFonts w:ascii="Arial" w:hAnsi="Arial" w:cs="Arial"/>
          <w:sz w:val="22"/>
          <w:szCs w:val="22"/>
        </w:rPr>
        <w:t>(ИНН 0326039194)</w:t>
      </w:r>
      <w:r w:rsidR="009E241D">
        <w:rPr>
          <w:rFonts w:ascii="Arial" w:hAnsi="Arial" w:cs="Arial"/>
          <w:sz w:val="22"/>
          <w:szCs w:val="22"/>
        </w:rPr>
        <w:t>.</w:t>
      </w:r>
    </w:p>
    <w:p w14:paraId="6B4EB59D" w14:textId="77777777" w:rsidR="009E241D" w:rsidRDefault="009E241D" w:rsidP="0054695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независимой оценке квалификации (НОК), как единственной с 01.07.2019г. форме подтверждения квалификации специалиста. Перспективы обязательности НОК с 2020г.</w:t>
      </w:r>
    </w:p>
    <w:p w14:paraId="459A4384" w14:textId="77777777" w:rsidR="009E241D" w:rsidRDefault="009E241D" w:rsidP="0054695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 материалов заявления ЗАОр «НП Читагражданпроект» о повышении уровня ответственности до 300 млн. руб. (3 уровень по фонду ОДО).</w:t>
      </w:r>
    </w:p>
    <w:p w14:paraId="4A1D05FB" w14:textId="77777777" w:rsidR="009E241D" w:rsidRDefault="009E241D" w:rsidP="0054695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 материалов заявления ООО «</w:t>
      </w:r>
      <w:proofErr w:type="spellStart"/>
      <w:r>
        <w:rPr>
          <w:rFonts w:ascii="Arial" w:hAnsi="Arial" w:cs="Arial"/>
          <w:sz w:val="22"/>
          <w:szCs w:val="22"/>
        </w:rPr>
        <w:t>Проспектор</w:t>
      </w:r>
      <w:proofErr w:type="spellEnd"/>
      <w:r>
        <w:rPr>
          <w:rFonts w:ascii="Arial" w:hAnsi="Arial" w:cs="Arial"/>
          <w:sz w:val="22"/>
          <w:szCs w:val="22"/>
        </w:rPr>
        <w:t xml:space="preserve"> СИБ» о добровольном прекращении членства с 31.12.2019г. (</w:t>
      </w:r>
      <w:proofErr w:type="spellStart"/>
      <w:r>
        <w:rPr>
          <w:rFonts w:ascii="Arial" w:hAnsi="Arial" w:cs="Arial"/>
          <w:sz w:val="22"/>
          <w:szCs w:val="22"/>
        </w:rPr>
        <w:t>вх</w:t>
      </w:r>
      <w:proofErr w:type="spellEnd"/>
      <w:r>
        <w:rPr>
          <w:rFonts w:ascii="Arial" w:hAnsi="Arial" w:cs="Arial"/>
          <w:sz w:val="22"/>
          <w:szCs w:val="22"/>
        </w:rPr>
        <w:t>. № 332 от 23.12.2019г.)</w:t>
      </w:r>
      <w:r w:rsidR="008E6FF0">
        <w:rPr>
          <w:rFonts w:ascii="Arial" w:hAnsi="Arial" w:cs="Arial"/>
          <w:sz w:val="22"/>
          <w:szCs w:val="22"/>
        </w:rPr>
        <w:t>.</w:t>
      </w:r>
    </w:p>
    <w:p w14:paraId="567B3EA8" w14:textId="77777777" w:rsidR="009E241D" w:rsidRPr="0054695E" w:rsidRDefault="009E241D" w:rsidP="009E241D">
      <w:pPr>
        <w:pStyle w:val="a6"/>
        <w:tabs>
          <w:tab w:val="left" w:pos="142"/>
          <w:tab w:val="left" w:pos="28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11F9004" w14:textId="77777777" w:rsidR="00B43CC8" w:rsidRPr="00FE017C" w:rsidRDefault="00B43CC8" w:rsidP="00ED78CF">
      <w:pPr>
        <w:pStyle w:val="a6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E4D341" w14:textId="77777777" w:rsidR="000F0058" w:rsidRPr="000F0058" w:rsidRDefault="008E6FF0" w:rsidP="000F0058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первому вопросу</w:t>
      </w:r>
      <w:r w:rsidR="000F0058">
        <w:rPr>
          <w:rFonts w:ascii="Arial" w:hAnsi="Arial" w:cs="Arial"/>
          <w:b/>
          <w:sz w:val="22"/>
          <w:szCs w:val="22"/>
        </w:rPr>
        <w:t>:</w:t>
      </w:r>
    </w:p>
    <w:p w14:paraId="5F892A5F" w14:textId="77777777" w:rsidR="008E6FF0" w:rsidRPr="000F0058" w:rsidRDefault="000F0058" w:rsidP="000F0058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 xml:space="preserve">СЛУШАЛИ: </w:t>
      </w:r>
      <w:r w:rsidR="008E6FF0" w:rsidRPr="000F0058">
        <w:rPr>
          <w:rFonts w:ascii="Arial" w:hAnsi="Arial" w:cs="Arial"/>
          <w:sz w:val="22"/>
          <w:szCs w:val="22"/>
        </w:rPr>
        <w:t xml:space="preserve"> Исполнительного</w:t>
      </w:r>
      <w:proofErr w:type="gramEnd"/>
      <w:r w:rsidR="008E6FF0" w:rsidRPr="000F0058">
        <w:rPr>
          <w:rFonts w:ascii="Arial" w:hAnsi="Arial" w:cs="Arial"/>
          <w:sz w:val="22"/>
          <w:szCs w:val="22"/>
        </w:rPr>
        <w:t xml:space="preserve"> директора Ассоциации «БайкалРегионПроект» Шибанову Н.А. об итогах заседания Дисциплинарной комиссии № 64 от 25.12.2019 г.</w:t>
      </w:r>
    </w:p>
    <w:p w14:paraId="2C2B5C79" w14:textId="77777777" w:rsidR="008E6FF0" w:rsidRDefault="008E6FF0" w:rsidP="008E6FF0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Дисциплинарной комиссии № 64 от 25.12.2019 г, в том числе:</w:t>
      </w:r>
    </w:p>
    <w:p w14:paraId="16875F42" w14:textId="77777777" w:rsidR="000F0058" w:rsidRDefault="008E6FF0" w:rsidP="008E6FF0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- В связи с</w:t>
      </w:r>
      <w:r w:rsidRPr="00FE017C">
        <w:rPr>
          <w:rFonts w:ascii="Arial" w:hAnsi="Arial" w:cs="Arial"/>
          <w:sz w:val="22"/>
          <w:szCs w:val="22"/>
        </w:rPr>
        <w:t xml:space="preserve"> 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>отказ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ом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 xml:space="preserve"> ООО «ГАРАНТ» </w:t>
      </w:r>
      <w:r w:rsidRPr="00FE017C">
        <w:rPr>
          <w:rFonts w:ascii="Arial" w:hAnsi="Arial" w:cs="Arial"/>
          <w:sz w:val="22"/>
          <w:szCs w:val="22"/>
        </w:rPr>
        <w:t xml:space="preserve">(ИНН 3811452797) 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 xml:space="preserve">от прохождения ежегодной плановой </w:t>
      </w:r>
      <w:r w:rsidRPr="00FE017C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выездной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 xml:space="preserve"> проверки в соответствии с утвержденным планом проверок Контрольной комиссии на 2019 год, а также о наличии нарушений требований п. 2.2 статьи 2 «Требований</w:t>
      </w:r>
      <w:r w:rsidRPr="00FE017C">
        <w:rPr>
          <w:sz w:val="22"/>
          <w:szCs w:val="22"/>
        </w:rPr>
        <w:t xml:space="preserve"> 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>к членам Ассоциации «Байкальское региональное объединение проектировщиков», выразившемся</w:t>
      </w:r>
      <w:r w:rsidRPr="00FE017C">
        <w:rPr>
          <w:sz w:val="22"/>
          <w:szCs w:val="22"/>
        </w:rPr>
        <w:t xml:space="preserve"> </w:t>
      </w:r>
      <w:r w:rsidRPr="00FE017C">
        <w:rPr>
          <w:rFonts w:ascii="Arial" w:hAnsi="Arial" w:cs="Arial"/>
          <w:sz w:val="22"/>
          <w:szCs w:val="22"/>
        </w:rPr>
        <w:t>в отсутствии у компании ООО «ГАРАНТ»</w:t>
      </w:r>
      <w:r w:rsidRPr="00FE017C">
        <w:rPr>
          <w:sz w:val="22"/>
          <w:szCs w:val="22"/>
        </w:rPr>
        <w:t xml:space="preserve"> 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>двух специалистов по организации архитектурно-строительного проектирования, трудоустроенных на постоянной основе.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П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 xml:space="preserve">риостановить ООО «ГАРАНТ» </w:t>
      </w:r>
      <w:r w:rsidRPr="00FE017C">
        <w:rPr>
          <w:rFonts w:ascii="Arial" w:hAnsi="Arial" w:cs="Arial"/>
          <w:sz w:val="22"/>
          <w:szCs w:val="22"/>
        </w:rPr>
        <w:t xml:space="preserve">(ИНН 3811452797) </w:t>
      </w: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>право осуществлять подготовку проектной документации. Определить срок устранения замечаний до 04.02.2020 г.</w:t>
      </w:r>
    </w:p>
    <w:p w14:paraId="625E1D86" w14:textId="77777777" w:rsidR="008E6FF0" w:rsidRPr="008E6FF0" w:rsidRDefault="008E6FF0" w:rsidP="008E6FF0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FE017C">
        <w:rPr>
          <w:rFonts w:ascii="Arial" w:eastAsia="Arial" w:hAnsi="Arial" w:cs="Arial"/>
          <w:bCs/>
          <w:sz w:val="22"/>
          <w:szCs w:val="22"/>
          <w:lang w:eastAsia="en-US"/>
        </w:rPr>
        <w:t>В   случае   неисполнения требования в указанный срок исключить ООО «ГАРАНТ» из реестра членов Ассоциации «БайкалРегионПроект».</w:t>
      </w:r>
      <w:r w:rsidRPr="00FE017C">
        <w:rPr>
          <w:rFonts w:ascii="Arial" w:hAnsi="Arial" w:cs="Arial"/>
          <w:sz w:val="22"/>
          <w:szCs w:val="22"/>
        </w:rPr>
        <w:t xml:space="preserve"> </w:t>
      </w:r>
    </w:p>
    <w:p w14:paraId="4F9F8082" w14:textId="77777777" w:rsidR="008E6FF0" w:rsidRPr="008E6FF0" w:rsidRDefault="008E6FF0" w:rsidP="008E6FF0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>ГОЛОСОВАЛИ: «ЗА» – 9, «ПРОТИВ» – 0, «ВОЗДЕРЖАЛИСЬ» – 0</w:t>
      </w:r>
    </w:p>
    <w:p w14:paraId="3511EB78" w14:textId="77777777" w:rsidR="008E6FF0" w:rsidRPr="008E6FF0" w:rsidRDefault="008E6FF0" w:rsidP="008E6FF0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связи с </w:t>
      </w:r>
      <w:r w:rsidRPr="008E6FF0">
        <w:rPr>
          <w:rFonts w:ascii="Arial" w:hAnsi="Arial" w:cs="Arial"/>
          <w:sz w:val="22"/>
          <w:szCs w:val="22"/>
        </w:rPr>
        <w:t xml:space="preserve"> неисполнени</w:t>
      </w:r>
      <w:r w:rsidR="00A6791A">
        <w:rPr>
          <w:rFonts w:ascii="Arial" w:hAnsi="Arial" w:cs="Arial"/>
          <w:sz w:val="22"/>
          <w:szCs w:val="22"/>
        </w:rPr>
        <w:t>ем</w:t>
      </w:r>
      <w:r w:rsidRPr="008E6FF0">
        <w:rPr>
          <w:rFonts w:ascii="Arial" w:hAnsi="Arial" w:cs="Arial"/>
          <w:sz w:val="22"/>
          <w:szCs w:val="22"/>
        </w:rPr>
        <w:t xml:space="preserve"> Обществом с ограниченной ответственностью «</w:t>
      </w:r>
      <w:proofErr w:type="spellStart"/>
      <w:r w:rsidRPr="008E6FF0">
        <w:rPr>
          <w:rFonts w:ascii="Arial" w:hAnsi="Arial" w:cs="Arial"/>
          <w:sz w:val="22"/>
          <w:szCs w:val="22"/>
        </w:rPr>
        <w:t>Иркутс</w:t>
      </w:r>
      <w:r w:rsidR="006C2A7E">
        <w:rPr>
          <w:rFonts w:ascii="Arial" w:hAnsi="Arial" w:cs="Arial"/>
          <w:sz w:val="22"/>
          <w:szCs w:val="22"/>
        </w:rPr>
        <w:t>к</w:t>
      </w:r>
      <w:r w:rsidRPr="008E6FF0">
        <w:rPr>
          <w:rFonts w:ascii="Arial" w:hAnsi="Arial" w:cs="Arial"/>
          <w:sz w:val="22"/>
          <w:szCs w:val="22"/>
        </w:rPr>
        <w:t>Сетьсервис</w:t>
      </w:r>
      <w:proofErr w:type="spellEnd"/>
      <w:r w:rsidRPr="008E6FF0">
        <w:rPr>
          <w:rFonts w:ascii="Arial" w:hAnsi="Arial" w:cs="Arial"/>
          <w:sz w:val="22"/>
          <w:szCs w:val="22"/>
        </w:rPr>
        <w:t xml:space="preserve">» (ИНН 3811157720) требования согласно приостановлению № 40/19 о необходимости специалистам: Третьякову И.С., </w:t>
      </w:r>
      <w:proofErr w:type="spellStart"/>
      <w:r w:rsidRPr="008E6FF0">
        <w:rPr>
          <w:rFonts w:ascii="Arial" w:hAnsi="Arial" w:cs="Arial"/>
          <w:sz w:val="22"/>
          <w:szCs w:val="22"/>
        </w:rPr>
        <w:t>Кузакову</w:t>
      </w:r>
      <w:proofErr w:type="spellEnd"/>
      <w:r w:rsidRPr="008E6FF0">
        <w:rPr>
          <w:rFonts w:ascii="Arial" w:hAnsi="Arial" w:cs="Arial"/>
          <w:sz w:val="22"/>
          <w:szCs w:val="22"/>
        </w:rPr>
        <w:t xml:space="preserve"> М.А., Кротову А.Н., Зайкову А.Ю., Алексееву А.В. пройти аттестацию на знание норм и правил требований промышленной безопасности по правилам, установленным Федеральной службой по экологическому, технологическому  и  атомному надзору в срок до 24.12.2019 г.</w:t>
      </w:r>
      <w:r>
        <w:rPr>
          <w:rFonts w:ascii="Arial" w:hAnsi="Arial" w:cs="Arial"/>
          <w:sz w:val="22"/>
          <w:szCs w:val="22"/>
        </w:rPr>
        <w:t xml:space="preserve"> </w:t>
      </w:r>
      <w:r w:rsidRPr="008E6FF0">
        <w:rPr>
          <w:rFonts w:ascii="Arial" w:hAnsi="Arial" w:cs="Arial"/>
          <w:sz w:val="22"/>
          <w:szCs w:val="22"/>
        </w:rPr>
        <w:t>Обществу с ограниченной ответственностью «</w:t>
      </w:r>
      <w:proofErr w:type="spellStart"/>
      <w:r w:rsidRPr="008E6FF0">
        <w:rPr>
          <w:rFonts w:ascii="Arial" w:hAnsi="Arial" w:cs="Arial"/>
          <w:sz w:val="22"/>
          <w:szCs w:val="22"/>
        </w:rPr>
        <w:t>Иркутс</w:t>
      </w:r>
      <w:r w:rsidR="006C2A7E">
        <w:rPr>
          <w:rFonts w:ascii="Arial" w:hAnsi="Arial" w:cs="Arial"/>
          <w:sz w:val="22"/>
          <w:szCs w:val="22"/>
        </w:rPr>
        <w:t>к</w:t>
      </w:r>
      <w:r w:rsidRPr="008E6FF0">
        <w:rPr>
          <w:rFonts w:ascii="Arial" w:hAnsi="Arial" w:cs="Arial"/>
          <w:sz w:val="22"/>
          <w:szCs w:val="22"/>
        </w:rPr>
        <w:t>Сетьсервис</w:t>
      </w:r>
      <w:proofErr w:type="spellEnd"/>
      <w:r w:rsidRPr="008E6FF0">
        <w:rPr>
          <w:rFonts w:ascii="Arial" w:hAnsi="Arial" w:cs="Arial"/>
          <w:sz w:val="22"/>
          <w:szCs w:val="22"/>
        </w:rPr>
        <w:t>» (ИНН 3811157720) прекратить право осуществлять подготовку проектной документации в отношении особо опасных, технически сложных и уникальных объектов капитального строительства.</w:t>
      </w:r>
    </w:p>
    <w:p w14:paraId="0B83382F" w14:textId="77777777" w:rsidR="008E6FF0" w:rsidRPr="008E6FF0" w:rsidRDefault="008E6FF0" w:rsidP="008E6FF0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E6FF0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14:paraId="440F1188" w14:textId="77777777" w:rsidR="008E6FF0" w:rsidRDefault="008E6FF0" w:rsidP="008E6FF0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205990" w14:textId="77777777" w:rsidR="008E6FF0" w:rsidRDefault="008E6FF0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118A3E9" w14:textId="77777777" w:rsidR="008E6FF0" w:rsidRPr="008E6FF0" w:rsidRDefault="008E6FF0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E6FF0">
        <w:rPr>
          <w:rFonts w:ascii="Arial" w:hAnsi="Arial" w:cs="Arial"/>
          <w:b/>
          <w:sz w:val="22"/>
          <w:szCs w:val="22"/>
        </w:rPr>
        <w:t>По второму вопросу:</w:t>
      </w:r>
    </w:p>
    <w:p w14:paraId="4954D6C5" w14:textId="77777777" w:rsidR="00D67F46" w:rsidRPr="00FE017C" w:rsidRDefault="000F0058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07922" w:rsidRPr="00FE017C">
        <w:rPr>
          <w:rFonts w:ascii="Arial" w:hAnsi="Arial" w:cs="Arial"/>
          <w:sz w:val="22"/>
          <w:szCs w:val="22"/>
        </w:rPr>
        <w:t xml:space="preserve">СЛУШАЛИ: </w:t>
      </w:r>
      <w:r w:rsidR="00D67F46" w:rsidRPr="00FE017C">
        <w:rPr>
          <w:rFonts w:ascii="Arial" w:hAnsi="Arial" w:cs="Arial"/>
          <w:sz w:val="22"/>
          <w:szCs w:val="22"/>
        </w:rPr>
        <w:t>Исполнительного директора Ассоциации «БайкалРегионПроект» Шибанову Н.А. о результатах проверки компании Обществ</w:t>
      </w:r>
      <w:r w:rsidR="003B7912">
        <w:rPr>
          <w:rFonts w:ascii="Arial" w:hAnsi="Arial" w:cs="Arial"/>
          <w:sz w:val="22"/>
          <w:szCs w:val="22"/>
        </w:rPr>
        <w:t>а</w:t>
      </w:r>
      <w:r w:rsidR="00D67F46" w:rsidRPr="00FE017C">
        <w:rPr>
          <w:rFonts w:ascii="Arial" w:hAnsi="Arial" w:cs="Arial"/>
          <w:sz w:val="22"/>
          <w:szCs w:val="22"/>
        </w:rPr>
        <w:t xml:space="preserve"> с ограниченной ответственностью «Управление строительной механизации»</w:t>
      </w:r>
      <w:r w:rsidR="00FF53B0">
        <w:rPr>
          <w:rFonts w:ascii="Arial" w:hAnsi="Arial" w:cs="Arial"/>
          <w:sz w:val="22"/>
          <w:szCs w:val="22"/>
        </w:rPr>
        <w:t xml:space="preserve"> </w:t>
      </w:r>
      <w:r w:rsidR="00D67F46" w:rsidRPr="00FE017C">
        <w:rPr>
          <w:rFonts w:ascii="Arial" w:hAnsi="Arial" w:cs="Arial"/>
          <w:sz w:val="22"/>
          <w:szCs w:val="22"/>
        </w:rPr>
        <w:t>(ИНН 3810051217).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="008669F0" w:rsidRPr="00FE017C">
        <w:rPr>
          <w:rFonts w:ascii="Arial" w:hAnsi="Arial" w:cs="Arial"/>
          <w:sz w:val="22"/>
          <w:szCs w:val="22"/>
        </w:rPr>
        <w:t xml:space="preserve"> Взнос в компенсационный фонд оплачен.</w:t>
      </w:r>
    </w:p>
    <w:p w14:paraId="56C01516" w14:textId="77777777" w:rsidR="00D67F46" w:rsidRPr="00FE017C" w:rsidRDefault="00D67F46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>РЕШИЛИ: Принять компанию Обществ</w:t>
      </w:r>
      <w:r w:rsidR="008669F0" w:rsidRPr="00FE017C">
        <w:rPr>
          <w:rFonts w:ascii="Arial" w:hAnsi="Arial" w:cs="Arial"/>
          <w:sz w:val="22"/>
          <w:szCs w:val="22"/>
        </w:rPr>
        <w:t>о</w:t>
      </w:r>
      <w:r w:rsidRPr="00FE017C">
        <w:rPr>
          <w:rFonts w:ascii="Arial" w:hAnsi="Arial" w:cs="Arial"/>
          <w:sz w:val="22"/>
          <w:szCs w:val="22"/>
        </w:rPr>
        <w:t xml:space="preserve"> с ограниченной ответственностью «Управление строительной механизации» (ИНН 3810051217) в состав Ассоциации «БайкалРегионПроект», наделить правом выполнять работы по подготовке проектной документации в соответствии с </w:t>
      </w:r>
      <w:r w:rsidR="003B7912">
        <w:rPr>
          <w:rFonts w:ascii="Arial" w:hAnsi="Arial" w:cs="Arial"/>
          <w:sz w:val="22"/>
          <w:szCs w:val="22"/>
        </w:rPr>
        <w:t>з</w:t>
      </w:r>
      <w:r w:rsidRPr="00FE017C">
        <w:rPr>
          <w:rFonts w:ascii="Arial" w:hAnsi="Arial" w:cs="Arial"/>
          <w:sz w:val="22"/>
          <w:szCs w:val="22"/>
        </w:rPr>
        <w:t>аявлением.</w:t>
      </w:r>
    </w:p>
    <w:p w14:paraId="21F5DECF" w14:textId="77777777" w:rsidR="008669F0" w:rsidRPr="00FE017C" w:rsidRDefault="008669F0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07181AA" w14:textId="77777777" w:rsidR="008669F0" w:rsidRPr="00FE017C" w:rsidRDefault="008669F0" w:rsidP="008669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>- СЛУШАЛИ: Исполнительного директора Ассоциации «БайкалРегионПроект» Шибанову Н.А. о результатах проверки компании Обществ</w:t>
      </w:r>
      <w:r w:rsidR="003B7912">
        <w:rPr>
          <w:rFonts w:ascii="Arial" w:hAnsi="Arial" w:cs="Arial"/>
          <w:sz w:val="22"/>
          <w:szCs w:val="22"/>
        </w:rPr>
        <w:t>а</w:t>
      </w:r>
      <w:r w:rsidRPr="00FE017C">
        <w:rPr>
          <w:rFonts w:ascii="Arial" w:hAnsi="Arial" w:cs="Arial"/>
          <w:sz w:val="22"/>
          <w:szCs w:val="22"/>
        </w:rPr>
        <w:t xml:space="preserve"> с ограниченной ответственностью «Иркутский завод полимеров» (ИНН 3849063214).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</w:t>
      </w:r>
      <w:r w:rsidRPr="00FE017C">
        <w:rPr>
          <w:rFonts w:ascii="Arial" w:hAnsi="Arial" w:cs="Arial"/>
          <w:sz w:val="22"/>
          <w:szCs w:val="22"/>
        </w:rPr>
        <w:lastRenderedPageBreak/>
        <w:t>проектной документации не превышает 25 000 000 рублей (первый уровень ответственности). Взнос в компенсационный фонд оплачен.</w:t>
      </w:r>
    </w:p>
    <w:p w14:paraId="4D884820" w14:textId="77777777" w:rsidR="003F43C8" w:rsidRPr="00FE017C" w:rsidRDefault="008669F0" w:rsidP="000F0058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Принять компанию Общество с ограниченной ответственностью «Иркутский завод полимеров» (ИНН 3849063214) в состав Ассоциации «БайкалРегионПроект», наделить правом выполнять работы по подготовке проектной документации в соответствии с </w:t>
      </w:r>
      <w:r w:rsidR="003B7912">
        <w:rPr>
          <w:rFonts w:ascii="Arial" w:hAnsi="Arial" w:cs="Arial"/>
          <w:sz w:val="22"/>
          <w:szCs w:val="22"/>
        </w:rPr>
        <w:t>з</w:t>
      </w:r>
      <w:r w:rsidRPr="00FE017C">
        <w:rPr>
          <w:rFonts w:ascii="Arial" w:hAnsi="Arial" w:cs="Arial"/>
          <w:sz w:val="22"/>
          <w:szCs w:val="22"/>
        </w:rPr>
        <w:t>аявлением.</w:t>
      </w:r>
    </w:p>
    <w:p w14:paraId="0043C6BA" w14:textId="77777777" w:rsidR="008669F0" w:rsidRPr="00FE017C" w:rsidRDefault="008669F0" w:rsidP="008669F0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14:paraId="432B6B8B" w14:textId="77777777" w:rsidR="008E6FF0" w:rsidRDefault="008669F0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>- СЛУШАЛИ: Исполнительного директора Ассоциации «БайкалРегионПроект» Шибанову Н.А. о результатах проверки компании Обществ</w:t>
      </w:r>
      <w:r w:rsidR="003B7912">
        <w:rPr>
          <w:rFonts w:ascii="Arial" w:hAnsi="Arial" w:cs="Arial"/>
          <w:sz w:val="22"/>
          <w:szCs w:val="22"/>
        </w:rPr>
        <w:t>а</w:t>
      </w:r>
      <w:r w:rsidRPr="00FE017C">
        <w:rPr>
          <w:rFonts w:ascii="Arial" w:hAnsi="Arial" w:cs="Arial"/>
          <w:sz w:val="22"/>
          <w:szCs w:val="22"/>
        </w:rPr>
        <w:t xml:space="preserve"> с ограниченной ответственностью «Первая Проектная Мастерская» (ИНН 5405050457).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Взнос в компенсационный фонд оплачен.</w:t>
      </w:r>
    </w:p>
    <w:p w14:paraId="73C98025" w14:textId="77777777" w:rsidR="008669F0" w:rsidRDefault="008669F0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Принять компанию Общество с ограниченной ответственностью «Первая Проектная Мастерская» (ИНН 5405050457) в состав Ассоциации «БайкалРегионПроект», наделить правом выполнять работы по подготовке проектной документации в соответствии с </w:t>
      </w:r>
      <w:r w:rsidR="003B7912">
        <w:rPr>
          <w:rFonts w:ascii="Arial" w:hAnsi="Arial" w:cs="Arial"/>
          <w:sz w:val="22"/>
          <w:szCs w:val="22"/>
        </w:rPr>
        <w:t>з</w:t>
      </w:r>
      <w:r w:rsidRPr="00FE017C">
        <w:rPr>
          <w:rFonts w:ascii="Arial" w:hAnsi="Arial" w:cs="Arial"/>
          <w:sz w:val="22"/>
          <w:szCs w:val="22"/>
        </w:rPr>
        <w:t>аявлением.</w:t>
      </w:r>
    </w:p>
    <w:p w14:paraId="14461311" w14:textId="77777777" w:rsidR="008E6FF0" w:rsidRPr="008E6FF0" w:rsidRDefault="008E6FF0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E6FF0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14:paraId="5F561DF5" w14:textId="77777777" w:rsidR="008E6FF0" w:rsidRPr="00FE017C" w:rsidRDefault="008E6FF0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05C83558" w14:textId="77777777" w:rsidR="00FE017C" w:rsidRDefault="00FE017C" w:rsidP="005D5CA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14:paraId="6CB335AD" w14:textId="77777777" w:rsidR="00FE017C" w:rsidRPr="00FE017C" w:rsidRDefault="00FE017C" w:rsidP="005D5CA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FE017C">
        <w:rPr>
          <w:rFonts w:ascii="Arial" w:eastAsia="Arial" w:hAnsi="Arial" w:cs="Arial"/>
          <w:b/>
          <w:bCs/>
          <w:sz w:val="22"/>
          <w:szCs w:val="22"/>
          <w:lang w:eastAsia="en-US"/>
        </w:rPr>
        <w:t>По третьему вопросу:</w:t>
      </w:r>
    </w:p>
    <w:p w14:paraId="321F1D58" w14:textId="77777777" w:rsidR="00404916" w:rsidRDefault="00FE017C" w:rsidP="000279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СЛУШАЛИ: </w:t>
      </w:r>
      <w:r w:rsidR="00404916">
        <w:rPr>
          <w:rFonts w:ascii="Arial" w:hAnsi="Arial" w:cs="Arial"/>
          <w:sz w:val="22"/>
          <w:szCs w:val="22"/>
        </w:rPr>
        <w:t xml:space="preserve">Исполнительного директора Ассоциации «БайкалРегионПроект» Шибанову Н.А.   о решении </w:t>
      </w:r>
      <w:r w:rsidR="00404916" w:rsidRPr="00FE017C">
        <w:rPr>
          <w:rFonts w:ascii="Arial" w:hAnsi="Arial" w:cs="Arial"/>
          <w:sz w:val="22"/>
          <w:szCs w:val="22"/>
        </w:rPr>
        <w:t>Акционерно</w:t>
      </w:r>
      <w:r w:rsidR="003B7912">
        <w:rPr>
          <w:rFonts w:ascii="Arial" w:hAnsi="Arial" w:cs="Arial"/>
          <w:sz w:val="22"/>
          <w:szCs w:val="22"/>
        </w:rPr>
        <w:t>го</w:t>
      </w:r>
      <w:r w:rsidR="00404916" w:rsidRPr="00FE017C">
        <w:rPr>
          <w:rFonts w:ascii="Arial" w:hAnsi="Arial" w:cs="Arial"/>
          <w:sz w:val="22"/>
          <w:szCs w:val="22"/>
        </w:rPr>
        <w:t xml:space="preserve"> обществ</w:t>
      </w:r>
      <w:r w:rsidR="003B7912">
        <w:rPr>
          <w:rFonts w:ascii="Arial" w:hAnsi="Arial" w:cs="Arial"/>
          <w:sz w:val="22"/>
          <w:szCs w:val="22"/>
        </w:rPr>
        <w:t>а</w:t>
      </w:r>
      <w:r w:rsidR="00404916" w:rsidRPr="00FE017C">
        <w:rPr>
          <w:rFonts w:ascii="Arial" w:hAnsi="Arial" w:cs="Arial"/>
          <w:sz w:val="22"/>
          <w:szCs w:val="22"/>
        </w:rPr>
        <w:t xml:space="preserve"> Дорожный проектно-изыскательский и научно-исследовательский институт «Иркутскгипродорнии» (ИНН 3808004756)</w:t>
      </w:r>
      <w:r w:rsidR="00404916">
        <w:rPr>
          <w:rFonts w:ascii="Arial" w:hAnsi="Arial" w:cs="Arial"/>
          <w:sz w:val="22"/>
          <w:szCs w:val="22"/>
        </w:rPr>
        <w:t xml:space="preserve"> 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="00404916">
        <w:rPr>
          <w:rFonts w:ascii="Arial" w:hAnsi="Arial" w:cs="Arial"/>
          <w:b/>
          <w:sz w:val="22"/>
          <w:szCs w:val="22"/>
        </w:rPr>
        <w:t>в отношении особо опасных, технически сложных и уникальных объектов капитального строительства</w:t>
      </w:r>
      <w:r w:rsidR="00404916">
        <w:rPr>
          <w:rFonts w:ascii="Arial" w:hAnsi="Arial" w:cs="Arial"/>
          <w:sz w:val="22"/>
          <w:szCs w:val="22"/>
        </w:rPr>
        <w:t xml:space="preserve"> (кроме объектов использования атомно</w:t>
      </w:r>
      <w:r w:rsidR="003B7912">
        <w:rPr>
          <w:rFonts w:ascii="Arial" w:hAnsi="Arial" w:cs="Arial"/>
          <w:sz w:val="22"/>
          <w:szCs w:val="22"/>
        </w:rPr>
        <w:t>й</w:t>
      </w:r>
      <w:r w:rsidR="00404916">
        <w:rPr>
          <w:rFonts w:ascii="Arial" w:hAnsi="Arial" w:cs="Arial"/>
          <w:sz w:val="22"/>
          <w:szCs w:val="22"/>
        </w:rPr>
        <w:t xml:space="preserve"> энергии).</w:t>
      </w:r>
    </w:p>
    <w:p w14:paraId="6EB5773B" w14:textId="77777777" w:rsidR="00404916" w:rsidRDefault="00404916" w:rsidP="000279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FE017C">
        <w:rPr>
          <w:rFonts w:ascii="Arial" w:hAnsi="Arial" w:cs="Arial"/>
          <w:sz w:val="22"/>
          <w:szCs w:val="22"/>
        </w:rPr>
        <w:t>Акционерно</w:t>
      </w:r>
      <w:r w:rsidR="003B7912">
        <w:rPr>
          <w:rFonts w:ascii="Arial" w:hAnsi="Arial" w:cs="Arial"/>
          <w:sz w:val="22"/>
          <w:szCs w:val="22"/>
        </w:rPr>
        <w:t>му</w:t>
      </w:r>
      <w:r w:rsidRPr="00FE017C">
        <w:rPr>
          <w:rFonts w:ascii="Arial" w:hAnsi="Arial" w:cs="Arial"/>
          <w:sz w:val="22"/>
          <w:szCs w:val="22"/>
        </w:rPr>
        <w:t xml:space="preserve"> обществ</w:t>
      </w:r>
      <w:r w:rsidR="003B7912">
        <w:rPr>
          <w:rFonts w:ascii="Arial" w:hAnsi="Arial" w:cs="Arial"/>
          <w:sz w:val="22"/>
          <w:szCs w:val="22"/>
        </w:rPr>
        <w:t>у</w:t>
      </w:r>
      <w:r w:rsidRPr="00FE017C">
        <w:rPr>
          <w:rFonts w:ascii="Arial" w:hAnsi="Arial" w:cs="Arial"/>
          <w:sz w:val="22"/>
          <w:szCs w:val="22"/>
        </w:rPr>
        <w:t xml:space="preserve"> Дорожный проектно-изыскательский и научно-исследовательский институт «Иркутскгипродорнии» (ИНН 3808004756)</w:t>
      </w:r>
      <w:r>
        <w:rPr>
          <w:rFonts w:ascii="Arial" w:hAnsi="Arial" w:cs="Arial"/>
          <w:sz w:val="22"/>
          <w:szCs w:val="22"/>
        </w:rPr>
        <w:t xml:space="preserve"> </w:t>
      </w:r>
      <w:r w:rsidR="003B7912">
        <w:rPr>
          <w:rFonts w:ascii="Arial" w:hAnsi="Arial" w:cs="Arial"/>
          <w:sz w:val="22"/>
          <w:szCs w:val="22"/>
        </w:rPr>
        <w:t>п</w:t>
      </w:r>
      <w:r w:rsidR="003B7912" w:rsidRPr="00027920">
        <w:rPr>
          <w:rFonts w:ascii="Arial" w:hAnsi="Arial" w:cs="Arial"/>
          <w:sz w:val="22"/>
          <w:szCs w:val="22"/>
        </w:rPr>
        <w:t>рекратить право осуществлять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rFonts w:ascii="Arial" w:hAnsi="Arial" w:cs="Arial"/>
          <w:sz w:val="22"/>
          <w:szCs w:val="22"/>
        </w:rPr>
        <w:t xml:space="preserve"> в соответствии с </w:t>
      </w:r>
      <w:r w:rsidR="003B7912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аявлением.</w:t>
      </w:r>
    </w:p>
    <w:p w14:paraId="42AC1077" w14:textId="77777777" w:rsidR="00027920" w:rsidRPr="00FE017C" w:rsidRDefault="00027920" w:rsidP="00027920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>ГОЛОСОВАЛИ: «ЗА» – 9, «ПРОТИВ» – 0, «ВОЗДЕРЖАЛИСЬ» – 0</w:t>
      </w:r>
    </w:p>
    <w:p w14:paraId="5E006CC9" w14:textId="77777777" w:rsidR="00980BE4" w:rsidRDefault="00980BE4" w:rsidP="00980BE4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14:paraId="515A46C4" w14:textId="77777777" w:rsidR="00980BE4" w:rsidRPr="00980BE4" w:rsidRDefault="00980BE4" w:rsidP="00980B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0BE4">
        <w:rPr>
          <w:rFonts w:ascii="Arial" w:hAnsi="Arial" w:cs="Arial"/>
          <w:b/>
          <w:bCs/>
          <w:sz w:val="22"/>
          <w:szCs w:val="22"/>
        </w:rPr>
        <w:t xml:space="preserve">По </w:t>
      </w:r>
      <w:r>
        <w:rPr>
          <w:rFonts w:ascii="Arial" w:hAnsi="Arial" w:cs="Arial"/>
          <w:b/>
          <w:bCs/>
          <w:sz w:val="22"/>
          <w:szCs w:val="22"/>
        </w:rPr>
        <w:t>четвертому</w:t>
      </w:r>
      <w:r w:rsidRPr="00980BE4">
        <w:rPr>
          <w:rFonts w:ascii="Arial" w:hAnsi="Arial" w:cs="Arial"/>
          <w:b/>
          <w:bCs/>
          <w:sz w:val="22"/>
          <w:szCs w:val="22"/>
        </w:rPr>
        <w:t xml:space="preserve"> вопросу:</w:t>
      </w:r>
    </w:p>
    <w:p w14:paraId="0F59AEB0" w14:textId="77777777" w:rsidR="00FF53B0" w:rsidRDefault="000F0058" w:rsidP="00FF53B0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-</w:t>
      </w:r>
      <w:r w:rsidR="00FF53B0" w:rsidRPr="00FF53B0">
        <w:rPr>
          <w:rFonts w:ascii="Arial" w:hAnsi="Arial" w:cs="Arial"/>
          <w:bCs/>
          <w:snapToGrid w:val="0"/>
          <w:sz w:val="22"/>
          <w:szCs w:val="22"/>
        </w:rPr>
        <w:t xml:space="preserve"> СЛУШАЛИ:</w:t>
      </w:r>
      <w:r w:rsidR="00FF53B0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F53B0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FF53B0"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="00FF53B0">
        <w:rPr>
          <w:rFonts w:ascii="Arial" w:eastAsia="Lucida Sans Unicode" w:hAnsi="Arial" w:cs="Arial"/>
          <w:bCs/>
          <w:kern w:val="2"/>
          <w:sz w:val="22"/>
          <w:szCs w:val="22"/>
        </w:rPr>
        <w:t>прекращении членства ООО</w:t>
      </w:r>
      <w:r w:rsidR="00FF53B0">
        <w:rPr>
          <w:rFonts w:ascii="Arial" w:hAnsi="Arial" w:cs="Arial"/>
          <w:sz w:val="22"/>
          <w:szCs w:val="22"/>
        </w:rPr>
        <w:t xml:space="preserve"> «Бурятгражданпроект» (ИНН </w:t>
      </w:r>
      <w:r w:rsidR="00FF53B0" w:rsidRPr="00FF53B0">
        <w:rPr>
          <w:rFonts w:ascii="Arial" w:hAnsi="Arial" w:cs="Arial"/>
          <w:sz w:val="22"/>
          <w:szCs w:val="22"/>
        </w:rPr>
        <w:t>0326039194</w:t>
      </w:r>
      <w:r w:rsidR="00FF53B0">
        <w:rPr>
          <w:rFonts w:ascii="Arial" w:hAnsi="Arial" w:cs="Arial"/>
          <w:sz w:val="22"/>
          <w:szCs w:val="22"/>
        </w:rPr>
        <w:t>)</w:t>
      </w:r>
      <w:r w:rsidR="00FF53B0"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. </w:t>
      </w:r>
      <w:r w:rsidR="00FF53B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Указанная организация является правопреемником </w:t>
      </w:r>
      <w:r w:rsidR="00FF53B0">
        <w:rPr>
          <w:rFonts w:ascii="Arial" w:hAnsi="Arial" w:cs="Arial"/>
          <w:sz w:val="22"/>
          <w:szCs w:val="22"/>
        </w:rPr>
        <w:t xml:space="preserve">ООО «Бургражданпроект» (ИНН </w:t>
      </w:r>
      <w:r w:rsidR="00FF53B0" w:rsidRPr="00FF53B0">
        <w:rPr>
          <w:rFonts w:ascii="Arial" w:hAnsi="Arial" w:cs="Arial"/>
          <w:sz w:val="22"/>
          <w:szCs w:val="22"/>
        </w:rPr>
        <w:t>326552938</w:t>
      </w:r>
      <w:r w:rsidR="00FF53B0">
        <w:rPr>
          <w:rFonts w:ascii="Arial" w:hAnsi="Arial" w:cs="Arial"/>
          <w:sz w:val="22"/>
          <w:szCs w:val="22"/>
        </w:rPr>
        <w:t>)</w:t>
      </w:r>
      <w:r w:rsidR="00FF53B0">
        <w:rPr>
          <w:rFonts w:ascii="Arial" w:eastAsia="Lucida Sans Unicode" w:hAnsi="Arial" w:cs="Arial"/>
          <w:bCs/>
          <w:kern w:val="2"/>
          <w:sz w:val="22"/>
          <w:szCs w:val="22"/>
        </w:rPr>
        <w:t>, реорганизована в форме присоединения к ООО «Бургражданпроект»</w:t>
      </w:r>
      <w:r w:rsidR="00FF53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F53B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с передачей последнему прав и обязанностей. </w:t>
      </w:r>
    </w:p>
    <w:p w14:paraId="7E8F5579" w14:textId="77777777" w:rsidR="00F51D07" w:rsidRDefault="00FF53B0" w:rsidP="004332D0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FF53B0">
        <w:rPr>
          <w:rFonts w:ascii="Arial" w:eastAsia="Lucida Sans Unicode" w:hAnsi="Arial" w:cs="Arial"/>
          <w:bCs/>
          <w:kern w:val="2"/>
          <w:sz w:val="22"/>
          <w:szCs w:val="22"/>
        </w:rPr>
        <w:t>- СЛУШАЛИ: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Гордееву Валентину Ивановну (представитель ООО «Бургражданпроект» по </w:t>
      </w:r>
      <w:r w:rsidR="002F3915">
        <w:rPr>
          <w:rFonts w:ascii="Arial" w:eastAsia="Lucida Sans Unicode" w:hAnsi="Arial" w:cs="Arial"/>
          <w:bCs/>
          <w:kern w:val="2"/>
          <w:sz w:val="22"/>
          <w:szCs w:val="22"/>
        </w:rPr>
        <w:t>Д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>оверенности</w:t>
      </w:r>
      <w:r w:rsidR="002F3915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№ 839 от 24.12.2019г.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>)</w:t>
      </w:r>
      <w:r w:rsidR="001C0C84">
        <w:rPr>
          <w:rFonts w:ascii="Arial" w:eastAsia="Lucida Sans Unicode" w:hAnsi="Arial" w:cs="Arial"/>
          <w:bCs/>
          <w:kern w:val="2"/>
          <w:sz w:val="22"/>
          <w:szCs w:val="22"/>
        </w:rPr>
        <w:t>,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4C01FA">
        <w:rPr>
          <w:rFonts w:ascii="Arial" w:eastAsia="Lucida Sans Unicode" w:hAnsi="Arial" w:cs="Arial"/>
          <w:bCs/>
          <w:kern w:val="2"/>
          <w:sz w:val="22"/>
          <w:szCs w:val="22"/>
        </w:rPr>
        <w:t>пояснившую, п</w:t>
      </w:r>
      <w:r w:rsidR="004C01FA" w:rsidRPr="004C01F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ри вступлении в члены Ассоциации ООО «Бурятгражданпроект» произведена оплата в компенсационный фонд в размере 250 000, что подтверждается платежным поручением. В последствии с связи вступлением в силу Федерального закона от 03.07.2016 № 372-ФЗ (ред. от 28.12.2016) «О внесении изменений в Градостроительный кодекс Российской Федерации и отдельные законодательные акты Российской Федерации» (далее – ФЗ № 372-ФЗ) на основании заявления ООО «Бурятгражданпроект» денежные средства компенсационного фонда были распределены следующим образом: компенсационный фонд возмещения вреда – 100 000 руб., компенсационный фонд обеспечения договорных обязательств – 150 000 руб. </w:t>
      </w:r>
    </w:p>
    <w:p w14:paraId="5BCF045B" w14:textId="77777777" w:rsidR="004C01FA" w:rsidRDefault="004C01FA" w:rsidP="004332D0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4C01FA">
        <w:rPr>
          <w:rFonts w:ascii="Arial" w:eastAsia="Lucida Sans Unicode" w:hAnsi="Arial" w:cs="Arial"/>
          <w:bCs/>
          <w:kern w:val="2"/>
          <w:sz w:val="22"/>
          <w:szCs w:val="22"/>
        </w:rPr>
        <w:t>ООО «Бургражданпроект» (ранее ЗАО «Бургражданпроект») также на основании заявления принято в члены Ассоциации 03 апреля 2012 года (Протокол заседания Правления НП «БайкалРегионПроект» от 03.04.2012 г. №70). Организацией произведены аналогичные взносы в компенсационные фонды саморегулируемой организации с последующим их перераспределением на основании ФЗ № 372-ФЗ</w:t>
      </w:r>
      <w:r w:rsidR="004332D0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14:paraId="2FE70B93" w14:textId="77777777" w:rsidR="004332D0" w:rsidRPr="004C01FA" w:rsidRDefault="004332D0" w:rsidP="00F51D07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4332D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Реорганизация юридических лиц означает универсальное правопреемство, то есть правопреемник замещает право предшественника в соответствующем правоотношении, что не требует дополнительного исключения из членов и приема в члены СРО. Следовательно, заместив </w:t>
      </w:r>
      <w:r w:rsidRPr="004332D0">
        <w:rPr>
          <w:rFonts w:ascii="Arial" w:eastAsia="Lucida Sans Unicode" w:hAnsi="Arial" w:cs="Arial"/>
          <w:bCs/>
          <w:kern w:val="2"/>
          <w:sz w:val="22"/>
          <w:szCs w:val="22"/>
        </w:rPr>
        <w:lastRenderedPageBreak/>
        <w:t>право предшественника в правоотношении, возникшем в связи с членством в СРО, правопреемник имеет право на увеличение размера взноса в компенсационный фонд исходя из суммарного взноса реорганизованных юридических лиц.</w:t>
      </w:r>
    </w:p>
    <w:p w14:paraId="4DB3CB30" w14:textId="77777777" w:rsidR="00FF53B0" w:rsidRDefault="004332D0" w:rsidP="004C01FA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В связи с изложенным, </w:t>
      </w:r>
      <w:r w:rsidR="00F51D0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Гордеева В.И. 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>предложи</w:t>
      </w:r>
      <w:r w:rsidR="00F51D07">
        <w:rPr>
          <w:rFonts w:ascii="Arial" w:eastAsia="Lucida Sans Unicode" w:hAnsi="Arial" w:cs="Arial"/>
          <w:bCs/>
          <w:kern w:val="2"/>
          <w:sz w:val="22"/>
          <w:szCs w:val="22"/>
        </w:rPr>
        <w:t>ла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принять</w:t>
      </w:r>
      <w:r w:rsidR="00FF53B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также решение о зачете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(суммировании) взносов</w:t>
      </w:r>
      <w:r w:rsidR="00FF53B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в компенсационны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>е</w:t>
      </w:r>
      <w:r w:rsidR="00FF53B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фонд</w:t>
      </w:r>
      <w:r w:rsidR="00437E2A">
        <w:rPr>
          <w:rFonts w:ascii="Arial" w:eastAsia="Lucida Sans Unicode" w:hAnsi="Arial" w:cs="Arial"/>
          <w:bCs/>
          <w:kern w:val="2"/>
          <w:sz w:val="22"/>
          <w:szCs w:val="22"/>
        </w:rPr>
        <w:t>ы</w:t>
      </w:r>
      <w:r w:rsidR="00FF53B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="00E47E2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а именно: </w:t>
      </w:r>
      <w:r w:rsidR="00E47E27" w:rsidRPr="00E47E27">
        <w:rPr>
          <w:rFonts w:ascii="Arial" w:eastAsia="Lucida Sans Unicode" w:hAnsi="Arial" w:cs="Arial"/>
          <w:bCs/>
          <w:kern w:val="2"/>
          <w:sz w:val="22"/>
          <w:szCs w:val="22"/>
        </w:rPr>
        <w:t>зачесть взнос ООО «Бурятгражданпроект», с учетом его распределения, на счет взноса(-</w:t>
      </w:r>
      <w:proofErr w:type="spellStart"/>
      <w:r w:rsidR="00E47E27" w:rsidRPr="00E47E27">
        <w:rPr>
          <w:rFonts w:ascii="Arial" w:eastAsia="Lucida Sans Unicode" w:hAnsi="Arial" w:cs="Arial"/>
          <w:bCs/>
          <w:kern w:val="2"/>
          <w:sz w:val="22"/>
          <w:szCs w:val="22"/>
        </w:rPr>
        <w:t>ов</w:t>
      </w:r>
      <w:proofErr w:type="spellEnd"/>
      <w:r w:rsidR="00E47E27" w:rsidRPr="00E47E27">
        <w:rPr>
          <w:rFonts w:ascii="Arial" w:eastAsia="Lucida Sans Unicode" w:hAnsi="Arial" w:cs="Arial"/>
          <w:bCs/>
          <w:kern w:val="2"/>
          <w:sz w:val="22"/>
          <w:szCs w:val="22"/>
        </w:rPr>
        <w:t>) ООО «</w:t>
      </w:r>
      <w:proofErr w:type="spellStart"/>
      <w:r w:rsidR="00E47E27" w:rsidRPr="00E47E27">
        <w:rPr>
          <w:rFonts w:ascii="Arial" w:eastAsia="Lucida Sans Unicode" w:hAnsi="Arial" w:cs="Arial"/>
          <w:bCs/>
          <w:kern w:val="2"/>
          <w:sz w:val="22"/>
          <w:szCs w:val="22"/>
        </w:rPr>
        <w:t>Бургражданпроект</w:t>
      </w:r>
      <w:proofErr w:type="spellEnd"/>
      <w:r w:rsidR="00E47E27" w:rsidRPr="00E47E27">
        <w:rPr>
          <w:rFonts w:ascii="Arial" w:eastAsia="Lucida Sans Unicode" w:hAnsi="Arial" w:cs="Arial"/>
          <w:bCs/>
          <w:kern w:val="2"/>
          <w:sz w:val="22"/>
          <w:szCs w:val="22"/>
        </w:rPr>
        <w:t>», при этом размер взносов в компенсационный фо</w:t>
      </w:r>
      <w:r w:rsidR="00F20C4C">
        <w:rPr>
          <w:rFonts w:ascii="Arial" w:eastAsia="Lucida Sans Unicode" w:hAnsi="Arial" w:cs="Arial"/>
          <w:bCs/>
          <w:kern w:val="2"/>
          <w:sz w:val="22"/>
          <w:szCs w:val="22"/>
        </w:rPr>
        <w:t>нд ООО «Бурграж</w:t>
      </w:r>
      <w:r w:rsidR="00E47E27" w:rsidRPr="00E47E27">
        <w:rPr>
          <w:rFonts w:ascii="Arial" w:eastAsia="Lucida Sans Unicode" w:hAnsi="Arial" w:cs="Arial"/>
          <w:bCs/>
          <w:kern w:val="2"/>
          <w:sz w:val="22"/>
          <w:szCs w:val="22"/>
        </w:rPr>
        <w:t>данпроект» установить, как суммарный, в следующем ра</w:t>
      </w:r>
      <w:r w:rsidR="00F20C4C">
        <w:rPr>
          <w:rFonts w:ascii="Arial" w:eastAsia="Lucida Sans Unicode" w:hAnsi="Arial" w:cs="Arial"/>
          <w:bCs/>
          <w:kern w:val="2"/>
          <w:sz w:val="22"/>
          <w:szCs w:val="22"/>
        </w:rPr>
        <w:t>змере: компенсационный фонд воз</w:t>
      </w:r>
      <w:r w:rsidR="00E47E27" w:rsidRPr="00E47E27">
        <w:rPr>
          <w:rFonts w:ascii="Arial" w:eastAsia="Lucida Sans Unicode" w:hAnsi="Arial" w:cs="Arial"/>
          <w:bCs/>
          <w:kern w:val="2"/>
          <w:sz w:val="22"/>
          <w:szCs w:val="22"/>
        </w:rPr>
        <w:t>мещения вреда -200 000 руб., компенсационный фонд обеспечения договорных обязательств – 300 000 руб.</w:t>
      </w:r>
    </w:p>
    <w:p w14:paraId="0586C08A" w14:textId="77777777" w:rsidR="00F20C4C" w:rsidRDefault="00F20C4C" w:rsidP="00FF53B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Вместе с тем, у</w:t>
      </w:r>
      <w:r w:rsidRPr="00F20C4C">
        <w:rPr>
          <w:rFonts w:ascii="Arial" w:hAnsi="Arial" w:cs="Arial"/>
          <w:sz w:val="22"/>
          <w:szCs w:val="22"/>
          <w:shd w:val="clear" w:color="auto" w:fill="FFFFFF"/>
        </w:rPr>
        <w:t xml:space="preserve">честь накопленные проценты, полученные от размещения средств </w:t>
      </w:r>
      <w:proofErr w:type="spellStart"/>
      <w:r w:rsidRPr="00F20C4C">
        <w:rPr>
          <w:rFonts w:ascii="Arial" w:hAnsi="Arial" w:cs="Arial"/>
          <w:sz w:val="22"/>
          <w:szCs w:val="22"/>
          <w:shd w:val="clear" w:color="auto" w:fill="FFFFFF"/>
        </w:rPr>
        <w:t>компфонда</w:t>
      </w:r>
      <w:proofErr w:type="spellEnd"/>
      <w:r w:rsidRPr="00F20C4C">
        <w:rPr>
          <w:rFonts w:ascii="Arial" w:hAnsi="Arial" w:cs="Arial"/>
          <w:sz w:val="22"/>
          <w:szCs w:val="22"/>
          <w:shd w:val="clear" w:color="auto" w:fill="FFFFFF"/>
        </w:rPr>
        <w:t xml:space="preserve"> Общества с ограниченной ответственностью «Бургражданпроект», в качестве части взноса в компенсационный фонд обеспечения договорных обязательств в размере 121 748 (сто двадцать одна тысяча семьсот сорок восемь) рублей (п.2.4 Протокола Правления Ассоциации «БайкалРегионПроект» от 26.06.2017г.).</w:t>
      </w:r>
    </w:p>
    <w:p w14:paraId="1D952848" w14:textId="77777777" w:rsidR="00F20C4C" w:rsidRPr="00F20C4C" w:rsidRDefault="00F20C4C" w:rsidP="00FF53B0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F20C4C">
        <w:rPr>
          <w:rFonts w:ascii="Arial" w:eastAsia="Lucida Sans Unicode" w:hAnsi="Arial" w:cs="Arial"/>
          <w:bCs/>
          <w:kern w:val="2"/>
          <w:sz w:val="22"/>
          <w:szCs w:val="22"/>
        </w:rPr>
        <w:t>Выдать выписку из реестра саморегулируемой организации со вторыми уровнями ответственности по деликатным обязательствам ООО «Бургражданпроект»;</w:t>
      </w:r>
    </w:p>
    <w:p w14:paraId="7E3703D5" w14:textId="77777777" w:rsidR="00D77859" w:rsidRDefault="00437E2A" w:rsidP="00437E2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437E2A">
        <w:rPr>
          <w:rFonts w:ascii="Arial" w:eastAsia="Lucida Sans Unicode" w:hAnsi="Arial" w:cs="Arial"/>
          <w:bCs/>
          <w:kern w:val="2"/>
          <w:sz w:val="22"/>
          <w:szCs w:val="22"/>
        </w:rPr>
        <w:t>- СЛУШАЛИ: Исполнительного директора Ассоциации «БайкалРегионПроект» Шибанову Н.А.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,</w:t>
      </w:r>
      <w:r w:rsidRPr="00437E2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сообщившую о</w:t>
      </w:r>
      <w:r w:rsidR="00D7785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б отсутствии законодательного регулирования по вопросу правопреемства при реорганизации членов саморегулируемой организации, так как в соответствии с Гражданским кодексом РФ предусмотрено правопреемство при всех формах реорганизации. Вместе с тем, на сайте </w:t>
      </w:r>
      <w:r w:rsidR="00D77859" w:rsidRPr="00D77859">
        <w:rPr>
          <w:rFonts w:ascii="Arial" w:eastAsia="Lucida Sans Unicode" w:hAnsi="Arial" w:cs="Arial"/>
          <w:bCs/>
          <w:kern w:val="2"/>
          <w:sz w:val="22"/>
          <w:szCs w:val="22"/>
        </w:rPr>
        <w:t>http://www.gosnadzor.ru/</w:t>
      </w:r>
      <w:r w:rsidR="00D7785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анонсировано мнение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Ростехнадзора относительно суммирования взносов в компенсационные фонды при реорганизации юридических лиц – членов СРО. РТН опирается на часть 5 статьи 55.7 </w:t>
      </w:r>
      <w:proofErr w:type="spellStart"/>
      <w:r>
        <w:rPr>
          <w:rFonts w:ascii="Arial" w:eastAsia="Lucida Sans Unicode" w:hAnsi="Arial" w:cs="Arial"/>
          <w:bCs/>
          <w:kern w:val="2"/>
          <w:sz w:val="22"/>
          <w:szCs w:val="22"/>
        </w:rPr>
        <w:t>ГрК</w:t>
      </w:r>
      <w:proofErr w:type="spellEnd"/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РФ – лицу, прекратившему членство в саморегулируемой организации, не возвращаются уплаченные взносы в компенсационные фонды саморегулируемой организации. </w:t>
      </w:r>
    </w:p>
    <w:p w14:paraId="1F9AECA1" w14:textId="77777777" w:rsidR="00437E2A" w:rsidRDefault="00437E2A" w:rsidP="00437E2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С учетом сложившейся практики, а также п.3 ст. 123.11 ГК РФ (членство в СРО неотчуждаемо), следовательно, оно не может переходить от одного юр. лица к другому, даже при реор</w:t>
      </w:r>
      <w:r w:rsidR="00D77859">
        <w:rPr>
          <w:rFonts w:ascii="Arial" w:eastAsia="Lucida Sans Unicode" w:hAnsi="Arial" w:cs="Arial"/>
          <w:bCs/>
          <w:kern w:val="2"/>
          <w:sz w:val="22"/>
          <w:szCs w:val="22"/>
        </w:rPr>
        <w:t>ганизации в форме присоединения</w:t>
      </w:r>
      <w:r w:rsidR="00F20C4C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14:paraId="1574A5D9" w14:textId="77777777" w:rsidR="00F20C4C" w:rsidRPr="00F20C4C" w:rsidRDefault="00F20C4C" w:rsidP="00F20C4C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Вместе с тем, Шибанова Н.А. напомнила </w:t>
      </w:r>
      <w:r w:rsidRPr="00F20C4C">
        <w:rPr>
          <w:rFonts w:ascii="Arial" w:eastAsia="Lucida Sans Unicode" w:hAnsi="Arial" w:cs="Arial"/>
          <w:bCs/>
          <w:kern w:val="2"/>
          <w:sz w:val="22"/>
          <w:szCs w:val="22"/>
        </w:rPr>
        <w:t>о размещенном на сайте НОПРИЗ письме, в котором отражена позиция Ростехнадзора относительно использования саморегулируемыми организациями доходов, полученных от размещения средств компенсационного фонда СРО, сформированного до 04.07.2016г. в качестве взноса (части взноса) в компенсационный фонд обеспечения договорных обязательств СРО. Ростехнадзор в пределах своей компетенции сообщает, что член СРО при необходимости увеличения размера внесенного им взноса в компенсационный фонд обеспечения договорных обязательств после 01.07.2017г. до следующего уровня ответственности, обязан вносить дополнительный взнос из своих собственных средств.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В </w:t>
      </w:r>
      <w:r w:rsidR="004332D0">
        <w:rPr>
          <w:rFonts w:ascii="Arial" w:eastAsia="Lucida Sans Unicode" w:hAnsi="Arial" w:cs="Arial"/>
          <w:bCs/>
          <w:kern w:val="2"/>
          <w:sz w:val="22"/>
          <w:szCs w:val="22"/>
        </w:rPr>
        <w:t>этой связи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решением Правления Ассоциации (Протокол № 223 от </w:t>
      </w:r>
      <w:r w:rsidR="004332D0">
        <w:rPr>
          <w:rFonts w:ascii="Arial" w:eastAsia="Lucida Sans Unicode" w:hAnsi="Arial" w:cs="Arial"/>
          <w:bCs/>
          <w:kern w:val="2"/>
          <w:sz w:val="22"/>
          <w:szCs w:val="22"/>
        </w:rPr>
        <w:t>04.12.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2019г.) н</w:t>
      </w:r>
      <w:r w:rsidRPr="00F20C4C">
        <w:rPr>
          <w:rFonts w:ascii="Arial" w:eastAsia="Lucida Sans Unicode" w:hAnsi="Arial" w:cs="Arial"/>
          <w:bCs/>
          <w:kern w:val="2"/>
          <w:sz w:val="22"/>
          <w:szCs w:val="22"/>
        </w:rPr>
        <w:t>алож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ен</w:t>
      </w:r>
      <w:r w:rsidRPr="00F20C4C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мораторий на решение Правления Ассоциации «БайкалРегионПроект», отраженное в Протоколе от 26.06.2017г., п. 2.4, № 147 (об использовании процентов) до выяснения обстоятельств, ввиду неоднозначности нормы ч. 9 ст. 3.3 ФЗ № 191-ФЗ.</w:t>
      </w:r>
    </w:p>
    <w:p w14:paraId="370B22A4" w14:textId="77777777" w:rsidR="00444AEB" w:rsidRDefault="00FF53B0" w:rsidP="00FF53B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</w:t>
      </w:r>
      <w:r w:rsidR="00444AEB">
        <w:rPr>
          <w:rFonts w:ascii="Arial" w:hAnsi="Arial" w:cs="Arial"/>
          <w:sz w:val="22"/>
          <w:szCs w:val="22"/>
        </w:rPr>
        <w:t xml:space="preserve"> Принять информацию к сведению.</w:t>
      </w:r>
    </w:p>
    <w:p w14:paraId="413CB8E2" w14:textId="77777777" w:rsidR="00444AEB" w:rsidRPr="00444AEB" w:rsidRDefault="00444AEB" w:rsidP="00444AEB">
      <w:pPr>
        <w:pStyle w:val="a6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4AEB">
        <w:rPr>
          <w:rFonts w:ascii="Arial" w:hAnsi="Arial" w:cs="Arial"/>
          <w:sz w:val="22"/>
          <w:szCs w:val="22"/>
        </w:rPr>
        <w:t>Р</w:t>
      </w:r>
      <w:r w:rsidR="00D77859" w:rsidRPr="00444AEB">
        <w:rPr>
          <w:rFonts w:ascii="Arial" w:hAnsi="Arial" w:cs="Arial"/>
          <w:sz w:val="22"/>
          <w:szCs w:val="22"/>
        </w:rPr>
        <w:t>уководствоваться сложившейся практикой, что членство в саморегулируемой организации является исключительным и специальным правом</w:t>
      </w:r>
      <w:r w:rsidR="00FF53B0" w:rsidRPr="00444AEB">
        <w:rPr>
          <w:rFonts w:ascii="Arial" w:hAnsi="Arial" w:cs="Arial"/>
          <w:sz w:val="22"/>
          <w:szCs w:val="22"/>
        </w:rPr>
        <w:t xml:space="preserve"> </w:t>
      </w:r>
      <w:r w:rsidR="00D77859" w:rsidRPr="00444AEB">
        <w:rPr>
          <w:rFonts w:ascii="Arial" w:hAnsi="Arial" w:cs="Arial"/>
          <w:sz w:val="22"/>
          <w:szCs w:val="22"/>
        </w:rPr>
        <w:t xml:space="preserve">и не может быть передано другому юридическому лицу. </w:t>
      </w:r>
    </w:p>
    <w:p w14:paraId="518D7EA2" w14:textId="77777777" w:rsidR="006667F0" w:rsidRDefault="00F20C4C" w:rsidP="00444AEB">
      <w:pPr>
        <w:pStyle w:val="a6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4AEB">
        <w:rPr>
          <w:rFonts w:ascii="Arial" w:hAnsi="Arial" w:cs="Arial"/>
          <w:sz w:val="22"/>
          <w:szCs w:val="22"/>
        </w:rPr>
        <w:t>Руководствоваться решением Правления</w:t>
      </w:r>
      <w:r w:rsidR="00444AEB" w:rsidRPr="00444AEB">
        <w:rPr>
          <w:rFonts w:ascii="Arial" w:hAnsi="Arial" w:cs="Arial"/>
          <w:sz w:val="22"/>
          <w:szCs w:val="22"/>
        </w:rPr>
        <w:t xml:space="preserve"> Ас</w:t>
      </w:r>
      <w:r w:rsidR="00444AEB">
        <w:rPr>
          <w:rFonts w:ascii="Arial" w:hAnsi="Arial" w:cs="Arial"/>
          <w:sz w:val="22"/>
          <w:szCs w:val="22"/>
        </w:rPr>
        <w:t>с</w:t>
      </w:r>
      <w:r w:rsidR="00444AEB" w:rsidRPr="00444AEB">
        <w:rPr>
          <w:rFonts w:ascii="Arial" w:hAnsi="Arial" w:cs="Arial"/>
          <w:sz w:val="22"/>
          <w:szCs w:val="22"/>
        </w:rPr>
        <w:t>оциации</w:t>
      </w:r>
      <w:r w:rsidRPr="00444AEB">
        <w:rPr>
          <w:rFonts w:ascii="Arial" w:hAnsi="Arial" w:cs="Arial"/>
          <w:sz w:val="22"/>
          <w:szCs w:val="22"/>
        </w:rPr>
        <w:t xml:space="preserve"> о наложении моратория на использование процентов</w:t>
      </w:r>
      <w:r w:rsidR="00444AEB">
        <w:rPr>
          <w:rFonts w:ascii="Arial" w:hAnsi="Arial" w:cs="Arial"/>
          <w:sz w:val="22"/>
          <w:szCs w:val="22"/>
        </w:rPr>
        <w:t>, полученных от размещения средств комп фонда</w:t>
      </w:r>
      <w:r w:rsidRPr="00444AEB">
        <w:rPr>
          <w:rFonts w:ascii="Arial" w:hAnsi="Arial" w:cs="Arial"/>
          <w:sz w:val="22"/>
          <w:szCs w:val="22"/>
        </w:rPr>
        <w:t xml:space="preserve">. </w:t>
      </w:r>
    </w:p>
    <w:p w14:paraId="3C3FE019" w14:textId="77777777" w:rsidR="006667F0" w:rsidRDefault="004C01FA" w:rsidP="00444AEB">
      <w:pPr>
        <w:pStyle w:val="a6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Отказать  </w:t>
      </w:r>
      <w:r w:rsidR="00F20C4C" w:rsidRPr="00444AEB">
        <w:rPr>
          <w:rFonts w:ascii="Arial" w:hAnsi="Arial" w:cs="Arial"/>
          <w:sz w:val="22"/>
          <w:szCs w:val="22"/>
        </w:rPr>
        <w:t>ООО</w:t>
      </w:r>
      <w:proofErr w:type="gramEnd"/>
      <w:r w:rsidR="00F20C4C" w:rsidRPr="00444AEB">
        <w:rPr>
          <w:rFonts w:ascii="Arial" w:hAnsi="Arial" w:cs="Arial"/>
          <w:sz w:val="22"/>
          <w:szCs w:val="22"/>
        </w:rPr>
        <w:t xml:space="preserve"> «Бургражданпроект» в выдаче выписки из реестра Ассоциации со вторыми уровнями ответственност</w:t>
      </w:r>
      <w:r w:rsidR="006667F0">
        <w:rPr>
          <w:rFonts w:ascii="Arial" w:hAnsi="Arial" w:cs="Arial"/>
          <w:sz w:val="22"/>
          <w:szCs w:val="22"/>
        </w:rPr>
        <w:t>и по деликатным обязательствам.</w:t>
      </w:r>
    </w:p>
    <w:p w14:paraId="7984F15A" w14:textId="77777777" w:rsidR="00FF53B0" w:rsidRPr="00444AEB" w:rsidRDefault="00FF53B0" w:rsidP="00444AEB">
      <w:pPr>
        <w:pStyle w:val="a6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4AEB">
        <w:rPr>
          <w:rFonts w:ascii="Arial" w:hAnsi="Arial" w:cs="Arial"/>
          <w:sz w:val="22"/>
          <w:szCs w:val="22"/>
        </w:rPr>
        <w:t xml:space="preserve">Исключить </w:t>
      </w:r>
      <w:r w:rsidR="00437E2A" w:rsidRPr="00444AEB">
        <w:rPr>
          <w:rFonts w:ascii="Arial" w:hAnsi="Arial" w:cs="Arial"/>
          <w:sz w:val="22"/>
          <w:szCs w:val="22"/>
        </w:rPr>
        <w:t>из состава</w:t>
      </w:r>
      <w:r w:rsidRPr="00444AEB">
        <w:rPr>
          <w:rFonts w:ascii="Arial" w:hAnsi="Arial" w:cs="Arial"/>
          <w:sz w:val="22"/>
          <w:szCs w:val="22"/>
        </w:rPr>
        <w:t xml:space="preserve"> Ассоциации «БайкалРегионПроект» </w:t>
      </w:r>
      <w:r w:rsidR="00D77859" w:rsidRPr="00444AEB">
        <w:rPr>
          <w:rFonts w:ascii="Arial" w:hAnsi="Arial" w:cs="Arial"/>
          <w:bCs/>
          <w:sz w:val="22"/>
          <w:szCs w:val="22"/>
        </w:rPr>
        <w:t>ООО</w:t>
      </w:r>
      <w:r w:rsidR="00D77859" w:rsidRPr="00444AEB">
        <w:rPr>
          <w:rFonts w:ascii="Arial" w:hAnsi="Arial" w:cs="Arial"/>
          <w:sz w:val="22"/>
          <w:szCs w:val="22"/>
        </w:rPr>
        <w:t xml:space="preserve"> «Бурятгражданпроект» (ИНН 0326039194)</w:t>
      </w:r>
      <w:r w:rsidRPr="00444AEB">
        <w:rPr>
          <w:rFonts w:ascii="Arial" w:hAnsi="Arial" w:cs="Arial"/>
          <w:sz w:val="22"/>
          <w:szCs w:val="22"/>
        </w:rPr>
        <w:t xml:space="preserve">. </w:t>
      </w:r>
    </w:p>
    <w:p w14:paraId="7C2BF477" w14:textId="77777777" w:rsidR="00FF53B0" w:rsidRDefault="00FF53B0" w:rsidP="00FF53B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437E2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«ПРОТИВ» – </w:t>
      </w:r>
      <w:r w:rsidR="002F391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«ВОЗДЕРЖАЛИСЬ» – </w:t>
      </w:r>
      <w:r w:rsidR="002F3915">
        <w:rPr>
          <w:rFonts w:ascii="Arial" w:hAnsi="Arial" w:cs="Arial"/>
          <w:sz w:val="22"/>
          <w:szCs w:val="22"/>
        </w:rPr>
        <w:t>0</w:t>
      </w:r>
    </w:p>
    <w:p w14:paraId="3D4E734A" w14:textId="77777777" w:rsidR="005D5CA4" w:rsidRDefault="005D5CA4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A9B3AE" w14:textId="77777777" w:rsidR="004C4A2F" w:rsidRDefault="004C4A2F" w:rsidP="004C4A2F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14:paraId="5A5ECCDC" w14:textId="77777777" w:rsidR="0089493E" w:rsidRPr="004C4A2F" w:rsidRDefault="004C4A2F" w:rsidP="004C4A2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C815AB">
        <w:rPr>
          <w:rFonts w:ascii="Arial" w:hAnsi="Arial" w:cs="Arial"/>
          <w:b/>
          <w:bCs/>
          <w:sz w:val="22"/>
          <w:szCs w:val="22"/>
        </w:rPr>
        <w:tab/>
      </w:r>
      <w:r w:rsidRPr="00980BE4">
        <w:rPr>
          <w:rFonts w:ascii="Arial" w:hAnsi="Arial" w:cs="Arial"/>
          <w:b/>
          <w:bCs/>
          <w:sz w:val="22"/>
          <w:szCs w:val="22"/>
        </w:rPr>
        <w:t xml:space="preserve">По </w:t>
      </w:r>
      <w:r>
        <w:rPr>
          <w:rFonts w:ascii="Arial" w:hAnsi="Arial" w:cs="Arial"/>
          <w:b/>
          <w:bCs/>
          <w:sz w:val="22"/>
          <w:szCs w:val="22"/>
        </w:rPr>
        <w:t>пятому</w:t>
      </w:r>
      <w:r w:rsidRPr="00980BE4">
        <w:rPr>
          <w:rFonts w:ascii="Arial" w:hAnsi="Arial" w:cs="Arial"/>
          <w:b/>
          <w:bCs/>
          <w:sz w:val="22"/>
          <w:szCs w:val="22"/>
        </w:rPr>
        <w:t xml:space="preserve"> вопросу: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C4A2F">
        <w:rPr>
          <w:rFonts w:ascii="Arial" w:hAnsi="Arial" w:cs="Arial"/>
          <w:sz w:val="22"/>
          <w:szCs w:val="22"/>
        </w:rPr>
        <w:t>О независимой оценке квалификации (НОК), как единственной с 01.07.2019г. форме подтверждения квалификации специалиста. Перспективы обязательности НОК с 2020г.</w:t>
      </w:r>
    </w:p>
    <w:p w14:paraId="01E60C09" w14:textId="77777777" w:rsidR="005D5CA4" w:rsidRDefault="00C815AB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5AB">
        <w:rPr>
          <w:rFonts w:ascii="Arial" w:hAnsi="Arial" w:cs="Arial"/>
          <w:sz w:val="22"/>
          <w:szCs w:val="22"/>
        </w:rPr>
        <w:t>- СЛУШАЛИ: Исполнительного директора Ассоциации «БайкалРегионПроект» Шибанову Н.А.</w:t>
      </w:r>
      <w:r>
        <w:rPr>
          <w:rFonts w:ascii="Arial" w:hAnsi="Arial" w:cs="Arial"/>
          <w:sz w:val="22"/>
          <w:szCs w:val="22"/>
        </w:rPr>
        <w:t>, сообщившую, что в последнее время активно обсуждается вопрос развития независимой оценки квалификации. С 2016 года оценка квалификации была добровольной для всех, затем стала обязательной для работников лифтовой отрасли, с 1 июля 2019 года стала единственной формой подтверждения квалификации специалиста. Судя по всему, одной из главных тем, которые НОСТРОЙ и НОПРИЗ будут развивать в 2020г. станет обеспечение отрасли квалифицированными кадрами, и независимая оценка квалификации станет обязательной для организаторов проектирования и строительства.</w:t>
      </w:r>
    </w:p>
    <w:p w14:paraId="71686F43" w14:textId="77777777" w:rsidR="005D5CA4" w:rsidRPr="00685A4E" w:rsidRDefault="00C815AB" w:rsidP="00C815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РЕШИЛИ: Принять информацию к сведению. Исполнительной дирекции Ассоциации произвести расчет специальностей и специалистов Ассоциации, потребность в проведении независимой оценки которых</w:t>
      </w:r>
      <w:r w:rsidR="001C0C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будет очевиднее в случае введения обязательности НОК.</w:t>
      </w:r>
      <w:r w:rsidR="001C0C84">
        <w:rPr>
          <w:rFonts w:ascii="Arial" w:hAnsi="Arial" w:cs="Arial"/>
          <w:sz w:val="22"/>
          <w:szCs w:val="22"/>
        </w:rPr>
        <w:t xml:space="preserve"> Продолжить прорабатывать вопрос перспективы развития Центра оценки квалификации.</w:t>
      </w:r>
    </w:p>
    <w:p w14:paraId="4E814DCF" w14:textId="77777777" w:rsidR="00C815AB" w:rsidRPr="00FE017C" w:rsidRDefault="00C815AB" w:rsidP="00C815AB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>ГОЛОСОВАЛИ: «ЗА» – 9, «ПРОТИВ» – 0, «ВОЗДЕРЖАЛИСЬ» – 0</w:t>
      </w:r>
    </w:p>
    <w:p w14:paraId="5192E154" w14:textId="77777777" w:rsidR="00C815AB" w:rsidRDefault="00C815AB" w:rsidP="00C815A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14:paraId="0ADB3946" w14:textId="77777777" w:rsidR="000539F8" w:rsidRPr="00F231D0" w:rsidRDefault="001C0C84" w:rsidP="000539F8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231D0">
        <w:rPr>
          <w:rFonts w:ascii="Arial" w:hAnsi="Arial" w:cs="Arial"/>
          <w:b/>
          <w:bCs/>
          <w:snapToGrid w:val="0"/>
          <w:sz w:val="22"/>
          <w:szCs w:val="22"/>
        </w:rPr>
        <w:t xml:space="preserve">По шестому вопросу: </w:t>
      </w:r>
    </w:p>
    <w:p w14:paraId="1730D92C" w14:textId="77777777" w:rsidR="00F231D0" w:rsidRPr="00F231D0" w:rsidRDefault="000539F8" w:rsidP="00F231D0">
      <w:pPr>
        <w:tabs>
          <w:tab w:val="left" w:pos="142"/>
          <w:tab w:val="left" w:pos="284"/>
          <w:tab w:val="left" w:pos="851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231D0">
        <w:rPr>
          <w:rFonts w:ascii="Arial" w:hAnsi="Arial" w:cs="Arial"/>
          <w:sz w:val="22"/>
          <w:szCs w:val="22"/>
        </w:rPr>
        <w:t xml:space="preserve">СЛУШАЛИ: </w:t>
      </w:r>
      <w:r w:rsidRPr="00D60EE3">
        <w:rPr>
          <w:rFonts w:ascii="Arial" w:hAnsi="Arial" w:cs="Arial"/>
          <w:sz w:val="22"/>
          <w:szCs w:val="22"/>
        </w:rPr>
        <w:t>Исполнительного директора Ассоциации «БайкалРегионПроект» Шибанову Н.А. о     решении компании ЗАОр «НП Читагражданпроект» повысить уровень ответственности чле</w:t>
      </w:r>
      <w:r w:rsidR="00F231D0" w:rsidRPr="00D60EE3">
        <w:rPr>
          <w:rFonts w:ascii="Arial" w:hAnsi="Arial" w:cs="Arial"/>
          <w:sz w:val="22"/>
          <w:szCs w:val="22"/>
        </w:rPr>
        <w:t>на саморегулируемой организации -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300 000 000 рублей (третий уровень ответственности по договорным обязательствам).</w:t>
      </w:r>
      <w:r w:rsidR="00F231D0" w:rsidRPr="00F231D0">
        <w:rPr>
          <w:rFonts w:ascii="Arial" w:hAnsi="Arial" w:cs="Arial"/>
        </w:rPr>
        <w:t xml:space="preserve"> </w:t>
      </w:r>
    </w:p>
    <w:p w14:paraId="48081CF0" w14:textId="77777777" w:rsidR="00C815AB" w:rsidRPr="000539F8" w:rsidRDefault="000539F8" w:rsidP="001C0C84">
      <w:pPr>
        <w:spacing w:line="276" w:lineRule="auto"/>
        <w:ind w:firstLine="426"/>
        <w:jc w:val="both"/>
        <w:rPr>
          <w:rFonts w:ascii="Arial" w:hAnsi="Arial" w:cs="Arial"/>
          <w:i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1C0C84" w:rsidRPr="000539F8">
        <w:rPr>
          <w:rFonts w:ascii="Arial" w:hAnsi="Arial" w:cs="Arial"/>
          <w:iCs/>
          <w:snapToGrid w:val="0"/>
          <w:sz w:val="22"/>
          <w:szCs w:val="22"/>
        </w:rPr>
        <w:t>Выдать право в соответствии с заявлением</w:t>
      </w:r>
      <w:r w:rsidR="00E90817">
        <w:rPr>
          <w:rFonts w:ascii="Arial" w:hAnsi="Arial" w:cs="Arial"/>
          <w:iCs/>
          <w:snapToGrid w:val="0"/>
          <w:sz w:val="22"/>
          <w:szCs w:val="22"/>
        </w:rPr>
        <w:t>.</w:t>
      </w:r>
      <w:r w:rsidR="001C0C84" w:rsidRPr="000539F8">
        <w:rPr>
          <w:rFonts w:ascii="Arial" w:hAnsi="Arial" w:cs="Arial"/>
          <w:iCs/>
          <w:snapToGrid w:val="0"/>
          <w:sz w:val="22"/>
          <w:szCs w:val="22"/>
        </w:rPr>
        <w:t xml:space="preserve"> Решение вступает в силу после поступления соответствующего </w:t>
      </w:r>
      <w:r w:rsidRPr="000539F8">
        <w:rPr>
          <w:rFonts w:ascii="Arial" w:hAnsi="Arial" w:cs="Arial"/>
          <w:iCs/>
          <w:snapToGrid w:val="0"/>
          <w:sz w:val="22"/>
          <w:szCs w:val="22"/>
        </w:rPr>
        <w:t>вз</w:t>
      </w:r>
      <w:r w:rsidR="001C0C84" w:rsidRPr="000539F8">
        <w:rPr>
          <w:rFonts w:ascii="Arial" w:hAnsi="Arial" w:cs="Arial"/>
          <w:iCs/>
          <w:snapToGrid w:val="0"/>
          <w:sz w:val="22"/>
          <w:szCs w:val="22"/>
        </w:rPr>
        <w:t>носа в КФ ОДО.</w:t>
      </w:r>
    </w:p>
    <w:p w14:paraId="7A4B069D" w14:textId="77777777" w:rsidR="000539F8" w:rsidRPr="00FE017C" w:rsidRDefault="000539F8" w:rsidP="000539F8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>ГОЛОСОВАЛИ: «ЗА» – 9, «ПРОТИВ» – 0, «ВОЗДЕРЖАЛИСЬ» – 0</w:t>
      </w:r>
    </w:p>
    <w:p w14:paraId="2B49B6AA" w14:textId="77777777" w:rsidR="001C0C84" w:rsidRPr="001C0C84" w:rsidRDefault="001C0C84" w:rsidP="001C0C84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45F15486" w14:textId="77777777" w:rsidR="00E90817" w:rsidRPr="00F231D0" w:rsidRDefault="001C0C84" w:rsidP="001C0C84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231D0">
        <w:rPr>
          <w:rFonts w:ascii="Arial" w:hAnsi="Arial" w:cs="Arial"/>
          <w:b/>
          <w:bCs/>
          <w:snapToGrid w:val="0"/>
          <w:sz w:val="22"/>
          <w:szCs w:val="22"/>
        </w:rPr>
        <w:t xml:space="preserve">По седьмому вопросу: </w:t>
      </w:r>
    </w:p>
    <w:p w14:paraId="56447E6E" w14:textId="77777777" w:rsidR="00E90817" w:rsidRDefault="00E90817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539F8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 </w:t>
      </w:r>
      <w:r>
        <w:rPr>
          <w:rFonts w:ascii="Arial" w:hAnsi="Arial" w:cs="Arial"/>
          <w:sz w:val="22"/>
          <w:szCs w:val="22"/>
        </w:rPr>
        <w:t xml:space="preserve">рассмотрении заявления компании </w:t>
      </w:r>
      <w:r w:rsidRPr="00E90817">
        <w:rPr>
          <w:rFonts w:ascii="Arial" w:hAnsi="Arial" w:cs="Arial"/>
          <w:sz w:val="22"/>
          <w:szCs w:val="22"/>
        </w:rPr>
        <w:t>ООО «</w:t>
      </w:r>
      <w:proofErr w:type="spellStart"/>
      <w:r w:rsidRPr="00E90817">
        <w:rPr>
          <w:rFonts w:ascii="Arial" w:hAnsi="Arial" w:cs="Arial"/>
          <w:sz w:val="22"/>
          <w:szCs w:val="22"/>
        </w:rPr>
        <w:t>Проспектор</w:t>
      </w:r>
      <w:proofErr w:type="spellEnd"/>
      <w:r w:rsidRPr="00E90817">
        <w:rPr>
          <w:rFonts w:ascii="Arial" w:hAnsi="Arial" w:cs="Arial"/>
          <w:sz w:val="22"/>
          <w:szCs w:val="22"/>
        </w:rPr>
        <w:t xml:space="preserve"> СИБ»</w:t>
      </w:r>
      <w:r>
        <w:rPr>
          <w:rFonts w:ascii="Arial" w:hAnsi="Arial" w:cs="Arial"/>
          <w:sz w:val="22"/>
          <w:szCs w:val="22"/>
        </w:rPr>
        <w:t xml:space="preserve"> о добровольном выходе из состава Ассоциации «БайкалРегионПроект» 31.12.2019г. (</w:t>
      </w:r>
      <w:proofErr w:type="spellStart"/>
      <w:r>
        <w:rPr>
          <w:rFonts w:ascii="Arial" w:hAnsi="Arial" w:cs="Arial"/>
          <w:sz w:val="22"/>
          <w:szCs w:val="22"/>
        </w:rPr>
        <w:t>вх</w:t>
      </w:r>
      <w:proofErr w:type="spellEnd"/>
      <w:r>
        <w:rPr>
          <w:rFonts w:ascii="Arial" w:hAnsi="Arial" w:cs="Arial"/>
          <w:sz w:val="22"/>
          <w:szCs w:val="22"/>
        </w:rPr>
        <w:t>. № 332 от 23.12.2019г.)</w:t>
      </w:r>
    </w:p>
    <w:p w14:paraId="1CB3356E" w14:textId="77777777" w:rsidR="00E90817" w:rsidRPr="00E90817" w:rsidRDefault="00E90817" w:rsidP="00E90817">
      <w:pPr>
        <w:spacing w:line="276" w:lineRule="auto"/>
        <w:ind w:firstLine="42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90817">
        <w:rPr>
          <w:rFonts w:ascii="Arial" w:hAnsi="Arial" w:cs="Arial"/>
          <w:sz w:val="22"/>
          <w:szCs w:val="22"/>
        </w:rPr>
        <w:t xml:space="preserve">РЕШИЛИ: </w:t>
      </w:r>
      <w:r w:rsidRPr="00E90817">
        <w:rPr>
          <w:rFonts w:ascii="Arial" w:hAnsi="Arial" w:cs="Arial"/>
          <w:iCs/>
          <w:snapToGrid w:val="0"/>
          <w:sz w:val="22"/>
          <w:szCs w:val="22"/>
        </w:rPr>
        <w:t>Поскольку рабочий день 31.12.2019г. перенесен на 28.12.2019г., оформить решение об исключении ООО</w:t>
      </w:r>
      <w:r w:rsidR="00F231D0">
        <w:rPr>
          <w:rFonts w:ascii="Arial" w:hAnsi="Arial" w:cs="Arial"/>
          <w:iCs/>
          <w:snapToGrid w:val="0"/>
          <w:sz w:val="22"/>
          <w:szCs w:val="22"/>
        </w:rPr>
        <w:t xml:space="preserve"> «</w:t>
      </w:r>
      <w:proofErr w:type="spellStart"/>
      <w:r w:rsidR="00F231D0">
        <w:rPr>
          <w:rFonts w:ascii="Arial" w:hAnsi="Arial" w:cs="Arial"/>
          <w:iCs/>
          <w:snapToGrid w:val="0"/>
          <w:sz w:val="22"/>
          <w:szCs w:val="22"/>
        </w:rPr>
        <w:t>Проспектор</w:t>
      </w:r>
      <w:proofErr w:type="spellEnd"/>
      <w:r w:rsidR="00F231D0">
        <w:rPr>
          <w:rFonts w:ascii="Arial" w:hAnsi="Arial" w:cs="Arial"/>
          <w:iCs/>
          <w:snapToGrid w:val="0"/>
          <w:sz w:val="22"/>
          <w:szCs w:val="22"/>
        </w:rPr>
        <w:t xml:space="preserve"> СИБ»</w:t>
      </w:r>
      <w:r w:rsidRPr="00E90817">
        <w:rPr>
          <w:rFonts w:ascii="Arial" w:hAnsi="Arial" w:cs="Arial"/>
          <w:iCs/>
          <w:snapToGrid w:val="0"/>
          <w:sz w:val="22"/>
          <w:szCs w:val="22"/>
        </w:rPr>
        <w:t xml:space="preserve"> 09.01.2020г.</w:t>
      </w:r>
    </w:p>
    <w:p w14:paraId="22156CEB" w14:textId="77777777" w:rsidR="00E90817" w:rsidRPr="00FE017C" w:rsidRDefault="00E90817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>ГОЛОСОВАЛИ: «ЗА» – 9, «ПРОТИВ» – 0, «ВОЗДЕРЖАЛИСЬ» – 0</w:t>
      </w:r>
    </w:p>
    <w:p w14:paraId="2B003070" w14:textId="77777777" w:rsidR="00E90817" w:rsidRDefault="00E90817" w:rsidP="001C0C84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414F13F3" w14:textId="77777777"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1BD3443" w14:textId="77777777"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28A9FCB" w14:textId="77777777"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14:paraId="3B210417" w14:textId="77777777"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CA6BBEC" w14:textId="77777777"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14:paraId="23843736" w14:textId="77777777"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9AF2" w14:textId="77777777" w:rsidR="00541C90" w:rsidRDefault="00541C90">
      <w:r>
        <w:separator/>
      </w:r>
    </w:p>
  </w:endnote>
  <w:endnote w:type="continuationSeparator" w:id="0">
    <w:p w14:paraId="5BAFEC71" w14:textId="77777777" w:rsidR="00541C90" w:rsidRDefault="0054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A13" w14:textId="77777777"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C35936" w14:textId="77777777"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D093" w14:textId="77777777"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51D07">
      <w:rPr>
        <w:rStyle w:val="a5"/>
        <w:noProof/>
        <w:sz w:val="22"/>
        <w:szCs w:val="22"/>
      </w:rPr>
      <w:t>5</w:t>
    </w:r>
    <w:r w:rsidRPr="0029409F">
      <w:rPr>
        <w:rStyle w:val="a5"/>
        <w:sz w:val="22"/>
        <w:szCs w:val="22"/>
      </w:rPr>
      <w:fldChar w:fldCharType="end"/>
    </w:r>
  </w:p>
  <w:p w14:paraId="008D59DE" w14:textId="77777777"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8BF4" w14:textId="77777777" w:rsidR="00541C90" w:rsidRDefault="00541C90">
      <w:r>
        <w:separator/>
      </w:r>
    </w:p>
  </w:footnote>
  <w:footnote w:type="continuationSeparator" w:id="0">
    <w:p w14:paraId="0BDA2BE2" w14:textId="77777777" w:rsidR="00541C90" w:rsidRDefault="0054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0D2FCE"/>
    <w:multiLevelType w:val="hybridMultilevel"/>
    <w:tmpl w:val="AB14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763794">
    <w:abstractNumId w:val="3"/>
  </w:num>
  <w:num w:numId="2" w16cid:durableId="1345093459">
    <w:abstractNumId w:val="1"/>
  </w:num>
  <w:num w:numId="3" w16cid:durableId="1298218948">
    <w:abstractNumId w:val="14"/>
  </w:num>
  <w:num w:numId="4" w16cid:durableId="1239707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225907">
    <w:abstractNumId w:val="7"/>
  </w:num>
  <w:num w:numId="6" w16cid:durableId="19280322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976560">
    <w:abstractNumId w:val="4"/>
  </w:num>
  <w:num w:numId="8" w16cid:durableId="114740492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5116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1441281">
    <w:abstractNumId w:val="0"/>
  </w:num>
  <w:num w:numId="11" w16cid:durableId="1857889913">
    <w:abstractNumId w:val="5"/>
  </w:num>
  <w:num w:numId="12" w16cid:durableId="1389723395">
    <w:abstractNumId w:val="6"/>
  </w:num>
  <w:num w:numId="13" w16cid:durableId="652835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2674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4270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532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253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32D0"/>
    <w:rsid w:val="004379D6"/>
    <w:rsid w:val="00437E2A"/>
    <w:rsid w:val="004415D6"/>
    <w:rsid w:val="004428C1"/>
    <w:rsid w:val="004436BB"/>
    <w:rsid w:val="004441BE"/>
    <w:rsid w:val="00444AEB"/>
    <w:rsid w:val="004450B1"/>
    <w:rsid w:val="004453FA"/>
    <w:rsid w:val="00447070"/>
    <w:rsid w:val="00451B31"/>
    <w:rsid w:val="004529BD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01F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1C90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7F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121D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47E27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0C4C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1D07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057B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ABE5-7EFB-48A6-A157-0C06282E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Project</cp:lastModifiedBy>
  <cp:revision>2</cp:revision>
  <cp:lastPrinted>2019-04-04T06:23:00Z</cp:lastPrinted>
  <dcterms:created xsi:type="dcterms:W3CDTF">2023-04-10T03:05:00Z</dcterms:created>
  <dcterms:modified xsi:type="dcterms:W3CDTF">2023-04-10T03:05:00Z</dcterms:modified>
</cp:coreProperties>
</file>