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40" w:rsidRDefault="00D1296C" w:rsidP="00D1296C">
      <w:pPr>
        <w:pStyle w:val="2"/>
        <w:jc w:val="center"/>
        <w:rPr>
          <w:i/>
        </w:rPr>
      </w:pPr>
      <w:r>
        <w:rPr>
          <w:b/>
          <w:i/>
          <w:color w:val="999999"/>
          <w:sz w:val="28"/>
          <w:szCs w:val="28"/>
        </w:rPr>
        <w:t>(Представляется на фирменном бланке организации)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2"/>
        <w:gridCol w:w="5119"/>
      </w:tblGrid>
      <w:tr w:rsidR="005F1640" w:rsidTr="00AC7BA6">
        <w:trPr>
          <w:trHeight w:val="281"/>
        </w:trPr>
        <w:tc>
          <w:tcPr>
            <w:tcW w:w="9571" w:type="dxa"/>
            <w:gridSpan w:val="2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89"/>
              <w:gridCol w:w="4966"/>
            </w:tblGrid>
            <w:tr w:rsidR="00AC7BA6" w:rsidRPr="00AC7BA6" w:rsidTr="006802A3">
              <w:trPr>
                <w:trHeight w:val="310"/>
              </w:trPr>
              <w:tc>
                <w:tcPr>
                  <w:tcW w:w="4389" w:type="dxa"/>
                </w:tcPr>
                <w:p w:rsidR="00AC7BA6" w:rsidRPr="00AC7BA6" w:rsidRDefault="00AC7BA6" w:rsidP="006802A3">
                  <w:pPr>
                    <w:pStyle w:val="2"/>
                    <w:jc w:val="left"/>
                    <w:rPr>
                      <w:sz w:val="22"/>
                      <w:szCs w:val="22"/>
                    </w:rPr>
                  </w:pPr>
                  <w:r w:rsidRPr="00AC7BA6">
                    <w:rPr>
                      <w:sz w:val="22"/>
                      <w:szCs w:val="22"/>
                      <w:lang w:val="en-US"/>
                    </w:rPr>
                    <w:t>№ _______</w:t>
                  </w:r>
                  <w:r w:rsidRPr="00AC7BA6">
                    <w:rPr>
                      <w:sz w:val="22"/>
                      <w:szCs w:val="22"/>
                    </w:rPr>
                    <w:t xml:space="preserve">    </w:t>
                  </w:r>
                  <w:proofErr w:type="spellStart"/>
                  <w:r w:rsidRPr="00AC7BA6">
                    <w:rPr>
                      <w:sz w:val="22"/>
                      <w:szCs w:val="22"/>
                      <w:lang w:val="en-US"/>
                    </w:rPr>
                    <w:t>от</w:t>
                  </w:r>
                  <w:proofErr w:type="spellEnd"/>
                  <w:r w:rsidRPr="00AC7BA6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AC7BA6">
                    <w:rPr>
                      <w:sz w:val="22"/>
                      <w:szCs w:val="22"/>
                    </w:rPr>
                    <w:t>«___»________ 20___г.</w:t>
                  </w:r>
                </w:p>
                <w:p w:rsidR="00AC7BA6" w:rsidRPr="00AC7BA6" w:rsidRDefault="00AC7BA6" w:rsidP="006802A3">
                  <w:pPr>
                    <w:pStyle w:val="2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98" w:type="dxa"/>
                  <w:hideMark/>
                </w:tcPr>
                <w:p w:rsidR="00AC7BA6" w:rsidRPr="00AC7BA6" w:rsidRDefault="00AC7BA6" w:rsidP="006802A3">
                  <w:pPr>
                    <w:pStyle w:val="2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Pr="00AC7BA6">
                    <w:rPr>
                      <w:sz w:val="22"/>
                      <w:szCs w:val="22"/>
                    </w:rPr>
                    <w:t>В Правление Ассоциации «</w:t>
                  </w:r>
                  <w:proofErr w:type="spellStart"/>
                  <w:r w:rsidRPr="00AC7BA6">
                    <w:rPr>
                      <w:sz w:val="22"/>
                      <w:szCs w:val="22"/>
                    </w:rPr>
                    <w:t>БайкалРегионПроект</w:t>
                  </w:r>
                  <w:proofErr w:type="spellEnd"/>
                  <w:r w:rsidRPr="00AC7BA6">
                    <w:rPr>
                      <w:sz w:val="22"/>
                      <w:szCs w:val="22"/>
                    </w:rPr>
                    <w:t>»</w:t>
                  </w:r>
                </w:p>
              </w:tc>
            </w:tr>
            <w:tr w:rsidR="00AC7BA6" w:rsidRPr="00EB0641" w:rsidTr="006802A3">
              <w:trPr>
                <w:trHeight w:val="9611"/>
              </w:trPr>
              <w:tc>
                <w:tcPr>
                  <w:tcW w:w="9487" w:type="dxa"/>
                  <w:gridSpan w:val="2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ЗАЯВЛЕНИЕ</w:t>
                  </w:r>
                </w:p>
                <w:p w:rsidR="00AC7BA6" w:rsidRDefault="00AC7BA6" w:rsidP="006802A3">
                  <w:pPr>
                    <w:tabs>
                      <w:tab w:val="left" w:pos="1260"/>
                    </w:tabs>
                    <w:spacing w:before="120"/>
                    <w:rPr>
                      <w:sz w:val="16"/>
                      <w:szCs w:val="16"/>
                    </w:rPr>
                  </w:pPr>
                  <w:proofErr w:type="gramStart"/>
                  <w:r w:rsidRPr="00D213B5">
                    <w:rPr>
                      <w:color w:val="000000"/>
                      <w:sz w:val="22"/>
                      <w:szCs w:val="22"/>
                    </w:rPr>
                    <w:t>Юридическое лицо</w:t>
                  </w:r>
                  <w:r w:rsidR="0029038F">
                    <w:rPr>
                      <w:sz w:val="22"/>
                      <w:szCs w:val="22"/>
                    </w:rPr>
                    <w:t>/ИП</w:t>
                  </w:r>
                  <w:r>
                    <w:rPr>
                      <w:sz w:val="22"/>
                      <w:szCs w:val="22"/>
                    </w:rPr>
                    <w:t>_______________________________________________________________</w:t>
                  </w:r>
                  <w:r>
                    <w:rPr>
                      <w:sz w:val="22"/>
                      <w:szCs w:val="22"/>
                    </w:rPr>
                    <w:br/>
                    <w:t xml:space="preserve">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>(полное, сокращенное и фирменное наименование,</w:t>
                  </w:r>
                  <w:proofErr w:type="gramEnd"/>
                </w:p>
                <w:p w:rsidR="00AC7BA6" w:rsidRDefault="00AC7BA6" w:rsidP="006802A3">
                  <w:pPr>
                    <w:tabs>
                      <w:tab w:val="left" w:pos="1260"/>
                    </w:tabs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__________________________________________________________________________________________________________________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               организационно-правовая форма в </w:t>
                  </w:r>
                  <w:proofErr w:type="gramStart"/>
                  <w:r>
                    <w:rPr>
                      <w:sz w:val="16"/>
                      <w:szCs w:val="16"/>
                    </w:rPr>
                    <w:t>соответствии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с учредительными документами /</w:t>
                  </w:r>
                </w:p>
                <w:p w:rsidR="00AC7BA6" w:rsidRDefault="00AC7BA6" w:rsidP="006802A3">
                  <w:pPr>
                    <w:tabs>
                      <w:tab w:val="left" w:pos="1260"/>
                    </w:tabs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____________________________________________________________________________________</w:t>
                  </w:r>
                  <w:r w:rsidR="0029038F">
                    <w:rPr>
                      <w:sz w:val="16"/>
                      <w:szCs w:val="16"/>
                    </w:rPr>
                    <w:t>_____________________________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                    Фамилия, Имя, Отчество ИП)</w:t>
                  </w:r>
                  <w:proofErr w:type="gramEnd"/>
                </w:p>
                <w:p w:rsidR="00AC7BA6" w:rsidRPr="009C0609" w:rsidRDefault="00AC7BA6" w:rsidP="0029038F">
                  <w:pPr>
                    <w:tabs>
                      <w:tab w:val="left" w:pos="1260"/>
                    </w:tabs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  <w:r w:rsidRPr="009C0609">
                    <w:rPr>
                      <w:sz w:val="22"/>
                      <w:szCs w:val="22"/>
                    </w:rPr>
                    <w:t xml:space="preserve">дрес </w:t>
                  </w:r>
                  <w:r>
                    <w:rPr>
                      <w:sz w:val="22"/>
                      <w:szCs w:val="22"/>
                    </w:rPr>
                    <w:t>юридического лица / адрес рег</w:t>
                  </w:r>
                  <w:r w:rsidR="0029038F">
                    <w:rPr>
                      <w:sz w:val="22"/>
                      <w:szCs w:val="22"/>
                    </w:rPr>
                    <w:t>истрации по месту жительства ИП _____________________</w:t>
                  </w:r>
                  <w:r>
                    <w:rPr>
                      <w:sz w:val="22"/>
                      <w:szCs w:val="22"/>
                    </w:rPr>
                    <w:br/>
                    <w:t xml:space="preserve">                                                          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(полный адрес в </w:t>
                  </w:r>
                  <w:proofErr w:type="gramStart"/>
                  <w:r>
                    <w:rPr>
                      <w:sz w:val="16"/>
                      <w:szCs w:val="16"/>
                    </w:rPr>
                    <w:t>соответствии</w:t>
                  </w:r>
                  <w:proofErr w:type="gramEnd"/>
                  <w:r>
                    <w:rPr>
                      <w:sz w:val="16"/>
                      <w:szCs w:val="16"/>
                    </w:rPr>
                    <w:br/>
                    <w:t>____________________________________________________________________________________</w:t>
                  </w:r>
                  <w:r w:rsidR="0029038F">
                    <w:rPr>
                      <w:sz w:val="16"/>
                      <w:szCs w:val="16"/>
                    </w:rPr>
                    <w:t>______________________________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                со сведениями ЕГРЮЛ/ЕГРИП с указанием почтового индекса)</w:t>
                  </w:r>
                </w:p>
                <w:p w:rsidR="00AC7BA6" w:rsidRPr="009C0609" w:rsidRDefault="0029038F" w:rsidP="0029038F">
                  <w:pPr>
                    <w:tabs>
                      <w:tab w:val="left" w:pos="1260"/>
                    </w:tabs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почтовый адрес </w:t>
                  </w:r>
                  <w:r w:rsidR="00AC7BA6">
                    <w:rPr>
                      <w:sz w:val="22"/>
                      <w:szCs w:val="22"/>
                    </w:rPr>
                    <w:t>_____________________________________________________</w:t>
                  </w:r>
                  <w:r>
                    <w:rPr>
                      <w:sz w:val="22"/>
                      <w:szCs w:val="22"/>
                    </w:rPr>
                    <w:t>________________</w:t>
                  </w:r>
                </w:p>
                <w:p w:rsidR="00AC7BA6" w:rsidRPr="00EB0641" w:rsidRDefault="00AC7BA6" w:rsidP="006802A3">
                  <w:pPr>
                    <w:tabs>
                      <w:tab w:val="left" w:pos="1260"/>
                    </w:tabs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 xml:space="preserve">просит принять в члены Ассоциации «Байкальское региональное объединение проектировщиков» и выдать Свидетельство о допуске на следующие </w:t>
                  </w:r>
                  <w:r w:rsidRPr="00F8295B">
                    <w:rPr>
                      <w:b/>
                      <w:sz w:val="22"/>
                      <w:szCs w:val="22"/>
                    </w:rPr>
                    <w:t>виды работ, которые оказывают влияние на безопасность объектов капитального строительства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2024A">
                    <w:rPr>
                      <w:b/>
                      <w:sz w:val="22"/>
                      <w:szCs w:val="22"/>
                    </w:rPr>
                    <w:t>(кроме особо опасных и технически сложных объектов, объектов использования атомной энергии)</w:t>
                  </w:r>
                  <w:r>
                    <w:rPr>
                      <w:sz w:val="22"/>
                      <w:szCs w:val="22"/>
                    </w:rPr>
                    <w:t xml:space="preserve"> в соответствии с приказом Министерства регионального развития РФ № 624  от 30.12.2009 г. </w:t>
                  </w:r>
                  <w:r w:rsidRPr="00F8295B">
                    <w:rPr>
                      <w:sz w:val="22"/>
                      <w:szCs w:val="22"/>
                    </w:rPr>
                    <w:t>(пометить  нужное):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End"/>
                </w:p>
                <w:p w:rsidR="00AC7BA6" w:rsidRPr="00194615" w:rsidRDefault="00AC7BA6" w:rsidP="006802A3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br/>
                  </w:r>
                  <w:r w:rsidRPr="00194615">
                    <w:rPr>
                      <w:b/>
                      <w:bCs/>
                      <w:sz w:val="20"/>
                      <w:szCs w:val="20"/>
                    </w:rPr>
                    <w:t xml:space="preserve">            1.</w:t>
                  </w:r>
                  <w:r w:rsidRPr="00194615">
                    <w:rPr>
                      <w:sz w:val="20"/>
                      <w:szCs w:val="20"/>
                    </w:rPr>
                    <w:t xml:space="preserve"> </w:t>
                  </w:r>
                  <w:r w:rsidRPr="00194615">
                    <w:rPr>
                      <w:b/>
                      <w:bCs/>
                      <w:sz w:val="20"/>
                      <w:szCs w:val="20"/>
                    </w:rPr>
                    <w:t>Работы по подготовке схемы планировочной организации земельного участка: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>1.1 Работы по подготовке генерального плана земельного участка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>1.2 Работы по подготовке схемы планировочной организации трассы линейного объекта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 xml:space="preserve">1.3 Работы по подготовке </w:t>
                  </w:r>
                  <w:proofErr w:type="gramStart"/>
                  <w:r w:rsidRPr="00194615">
                    <w:rPr>
                      <w:rFonts w:ascii="Times New Roman" w:hAnsi="Times New Roman" w:cs="Times New Roman"/>
                    </w:rPr>
                    <w:t>схемы планировочной организации полосы отвода линейного сооружения</w:t>
                  </w:r>
                  <w:proofErr w:type="gramEnd"/>
                </w:p>
                <w:p w:rsidR="00AC7BA6" w:rsidRPr="00194615" w:rsidRDefault="00AC7BA6" w:rsidP="006802A3">
                  <w:pPr>
                    <w:pStyle w:val="ConsPlusNormal"/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94615">
                    <w:rPr>
                      <w:rFonts w:ascii="Times New Roman" w:hAnsi="Times New Roman" w:cs="Times New Roman"/>
                      <w:b/>
                    </w:rPr>
                    <w:t>2. Работы по подготовке архитектурных решений</w:t>
                  </w:r>
                </w:p>
                <w:p w:rsidR="00AC7BA6" w:rsidRPr="00194615" w:rsidRDefault="00AC7BA6" w:rsidP="006802A3">
                  <w:pPr>
                    <w:pStyle w:val="ConsPlusNormal"/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94615">
                    <w:rPr>
                      <w:rFonts w:ascii="Times New Roman" w:hAnsi="Times New Roman" w:cs="Times New Roman"/>
                      <w:b/>
                    </w:rPr>
                    <w:t>3. Работы по подготовке конструктивных решений</w:t>
                  </w:r>
                </w:p>
                <w:p w:rsidR="00AC7BA6" w:rsidRPr="00194615" w:rsidRDefault="00AC7BA6" w:rsidP="006802A3">
                  <w:pPr>
                    <w:pStyle w:val="ConsPlusNormal"/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C7BA6" w:rsidRPr="00194615" w:rsidRDefault="00AC7BA6" w:rsidP="006802A3">
                  <w:pPr>
                    <w:pStyle w:val="ConsPlusNormal"/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  <w:b/>
                    </w:rPr>
                    <w:t xml:space="preserve">          4</w:t>
                  </w:r>
                  <w:r w:rsidRPr="00194615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194615">
                    <w:rPr>
                      <w:rFonts w:ascii="Times New Roman" w:hAnsi="Times New Roman" w:cs="Times New Roman"/>
                      <w:b/>
                    </w:rPr>
      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 xml:space="preserve">4.1 Работы  по подготовке проектов внутренних инженерных систем отопления, вентиляции, кондиционирования, </w:t>
                  </w:r>
                  <w:proofErr w:type="spellStart"/>
                  <w:r w:rsidRPr="00194615">
                    <w:rPr>
                      <w:rFonts w:ascii="Times New Roman" w:hAnsi="Times New Roman" w:cs="Times New Roman"/>
                    </w:rPr>
                    <w:t>противодымной</w:t>
                  </w:r>
                  <w:proofErr w:type="spellEnd"/>
                  <w:r w:rsidRPr="00194615">
                    <w:rPr>
                      <w:rFonts w:ascii="Times New Roman" w:hAnsi="Times New Roman" w:cs="Times New Roman"/>
                    </w:rPr>
                    <w:t xml:space="preserve"> вентиляции, теплоснабжения и холодоснабжения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>4.2 Работы по подготовке проектов внутренних инженерных систем водоснабжения и канализации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>4.3 Работы  по подготовке проектов внутренних систем электроснабжения*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>4.4 Работы по подготовке проектов внутренних слаботочных систем*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>4.5 Работы по подготовке проектов внутренних диспетчеризации, автоматизации и управления инженерными системами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>4.6 Работы по подготовке проектов внутренних систем газоснабжения</w:t>
                  </w:r>
                </w:p>
                <w:p w:rsidR="00AC7BA6" w:rsidRPr="00194615" w:rsidRDefault="00AC7BA6" w:rsidP="006802A3">
                  <w:pPr>
                    <w:pStyle w:val="ConsPlusNormal"/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94615">
                    <w:rPr>
                      <w:rFonts w:ascii="Times New Roman" w:hAnsi="Times New Roman" w:cs="Times New Roman"/>
                      <w:b/>
                    </w:rPr>
                    <w:t xml:space="preserve">Работы по подготовке сведений о наружных сетях </w:t>
                  </w:r>
                  <w:proofErr w:type="gramStart"/>
                  <w:r w:rsidRPr="00194615">
                    <w:rPr>
                      <w:rFonts w:ascii="Times New Roman" w:hAnsi="Times New Roman" w:cs="Times New Roman"/>
                      <w:b/>
                    </w:rPr>
                    <w:t>инженерно-технического</w:t>
                  </w:r>
                  <w:proofErr w:type="gramEnd"/>
                </w:p>
                <w:p w:rsidR="00AC7BA6" w:rsidRPr="00194615" w:rsidRDefault="00AC7BA6" w:rsidP="006802A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94615">
                    <w:rPr>
                      <w:rFonts w:ascii="Times New Roman" w:hAnsi="Times New Roman" w:cs="Times New Roman"/>
                      <w:b/>
                    </w:rPr>
                    <w:t xml:space="preserve"> обеспечения, о перечне инженерно-технических мероприятий: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>5.1 Работы по подготовке проектов наружных сетей теплоснабжения и их сооружений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>5.2 Работы по подготовке проектов наружных сетей водоснабжения и канализации и их сооружений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 xml:space="preserve">5.3 Работы по подготовке проектов наружных сетей электроснабжения до 35 </w:t>
                  </w:r>
                  <w:proofErr w:type="spellStart"/>
                  <w:r w:rsidRPr="00194615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194615">
                    <w:rPr>
                      <w:rFonts w:ascii="Times New Roman" w:hAnsi="Times New Roman" w:cs="Times New Roman"/>
                    </w:rPr>
                    <w:t xml:space="preserve"> включительно и их сооружений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 xml:space="preserve">5.4 Работы по подготовке проектов наружных сетей электроснабжения не более 110 </w:t>
                  </w:r>
                  <w:proofErr w:type="spellStart"/>
                  <w:r w:rsidRPr="00194615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194615">
                    <w:rPr>
                      <w:rFonts w:ascii="Times New Roman" w:hAnsi="Times New Roman" w:cs="Times New Roman"/>
                    </w:rPr>
                    <w:t xml:space="preserve"> включительно и их сооружений</w:t>
                  </w:r>
                </w:p>
                <w:p w:rsidR="00AC7BA6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5.5 Работы по подготовке проектов наружных сетей Электроснабжение 110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более и их сооружений</w:t>
                  </w:r>
                </w:p>
                <w:p w:rsidR="00AC7BA6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5.6 Работы по подготовке проектов наружных сетей слаботочных систем</w:t>
                  </w:r>
                </w:p>
                <w:p w:rsidR="00AC7BA6" w:rsidRPr="00637D34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37D3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5.7 Работы по подготовке проектов наружных сетей газоснабжения и их сооружений</w:t>
                  </w:r>
                </w:p>
                <w:p w:rsidR="00AC7BA6" w:rsidRPr="00194615" w:rsidRDefault="00AC7BA6" w:rsidP="006802A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</w:t>
                  </w:r>
                  <w:r>
                    <w:rPr>
                      <w:sz w:val="22"/>
                      <w:szCs w:val="22"/>
                    </w:rPr>
                    <w:br/>
                    <w:t xml:space="preserve">               </w:t>
                  </w:r>
                  <w:r w:rsidRPr="00194615">
                    <w:rPr>
                      <w:b/>
                      <w:sz w:val="20"/>
                      <w:szCs w:val="20"/>
                    </w:rPr>
                    <w:t>6. Работы по подготовке технологических решений: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>6.1 Работы по подготовке технологических решений жилых зданий и их комплексов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lastRenderedPageBreak/>
                    <w:t>6.2 Работы по подготовке технологических решений общественных зданий и сооружений и их комплексов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>6.3 Работы по подготовке технологических решений производственных зданий и сооружений и их комплексов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>6.4 Работы по подготовке технологических решений объектов транспортного назначения и их комплексов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>6.5 Работы по подготовке технологических решений гидротехнических сооружений и их комплексов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>6.6 Работы по подготовке технологических решений объектов сельскохозяйственного назначения и их комплексов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>6.7 Работы по подготовке технологических решений объектов специального назначения и их комплексов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>6.8 Работы по подготовке технологических решений объектов нефтегазового назначения и их комплексов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>6.9 Работы по подготовке технологических решений объектов сбора, обработки, хранения, переработки и утилизации отходов и их комплексов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>6.11 Работы по подготовке технологических решений объектов военной инфраструктуры и их комплексов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>6.12 Работы по подготовке технологических решений объектов очистных сооружений и их комплексов</w:t>
                  </w:r>
                </w:p>
                <w:p w:rsidR="00AC7BA6" w:rsidRPr="00194615" w:rsidRDefault="00AC7BA6" w:rsidP="006802A3">
                  <w:pPr>
                    <w:pStyle w:val="ConsPlusNormal"/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C7BA6" w:rsidRPr="00194615" w:rsidRDefault="00AC7BA6" w:rsidP="006802A3">
                  <w:pPr>
                    <w:pStyle w:val="ConsPlusNormal"/>
                    <w:ind w:left="180" w:firstLine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94615">
                    <w:rPr>
                      <w:rFonts w:ascii="Times New Roman" w:hAnsi="Times New Roman" w:cs="Times New Roman"/>
                      <w:b/>
                    </w:rPr>
                    <w:t xml:space="preserve">         7. Работы по разработке специальных разделов проектной документации: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>7.1 Инженерно-технические мероприятия по гражданской обороне</w:t>
                  </w: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94615">
                    <w:rPr>
                      <w:rFonts w:ascii="Times New Roman" w:hAnsi="Times New Roman" w:cs="Times New Roman"/>
                    </w:rPr>
                    <w:t>7.2 Инженерно-технические мероприятия по предупреждению чрезвычайных ситуаций природного и техногенного характера</w:t>
                  </w:r>
                </w:p>
                <w:p w:rsidR="00AC7BA6" w:rsidRPr="00194615" w:rsidRDefault="00AC7BA6" w:rsidP="006802A3">
                  <w:pPr>
                    <w:pStyle w:val="ConsPlusNormal"/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94615">
                    <w:rPr>
                      <w:rFonts w:ascii="Times New Roman" w:hAnsi="Times New Roman" w:cs="Times New Roman"/>
                      <w:b/>
                    </w:rPr>
      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      </w:r>
                </w:p>
                <w:p w:rsidR="00AC7BA6" w:rsidRPr="00194615" w:rsidRDefault="00AC7BA6" w:rsidP="006802A3">
                  <w:pPr>
                    <w:pStyle w:val="ConsPlusNormal"/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94615">
                    <w:rPr>
                      <w:rFonts w:ascii="Times New Roman" w:hAnsi="Times New Roman" w:cs="Times New Roman"/>
                      <w:b/>
                    </w:rPr>
                    <w:t>9. Работы по подготовке проектов мероприятий по охране окружающей среды</w:t>
                  </w:r>
                </w:p>
                <w:p w:rsidR="00AC7BA6" w:rsidRPr="00194615" w:rsidRDefault="00AC7BA6" w:rsidP="006802A3">
                  <w:pPr>
                    <w:pStyle w:val="ConsPlusNormal"/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94615">
                    <w:rPr>
                      <w:rFonts w:ascii="Times New Roman" w:hAnsi="Times New Roman" w:cs="Times New Roman"/>
                      <w:b/>
                    </w:rPr>
                    <w:t>10. Работы по подготовке проектов мероприятий по обеспечению пожарной безопасности</w:t>
                  </w:r>
                </w:p>
                <w:p w:rsidR="00AC7BA6" w:rsidRPr="00194615" w:rsidRDefault="00AC7BA6" w:rsidP="006802A3">
                  <w:pPr>
                    <w:pStyle w:val="ConsPlusNormal"/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94615">
                    <w:rPr>
                      <w:rFonts w:ascii="Times New Roman" w:hAnsi="Times New Roman" w:cs="Times New Roman"/>
                      <w:b/>
                    </w:rPr>
                    <w:t>11. Работы по подготовке проектов мероприятий по обеспечению доступа маломобильных групп населения</w:t>
                  </w:r>
                </w:p>
                <w:p w:rsidR="00AC7BA6" w:rsidRPr="00194615" w:rsidRDefault="00AC7BA6" w:rsidP="006802A3">
                  <w:pPr>
                    <w:pStyle w:val="ConsPlusNormal"/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C7BA6" w:rsidRPr="00194615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94615">
                    <w:rPr>
                      <w:rFonts w:ascii="Times New Roman" w:hAnsi="Times New Roman" w:cs="Times New Roman"/>
                      <w:b/>
                    </w:rPr>
                    <w:t>12. Работы по обследованию строительных конструкций зданий и сооружений</w:t>
                  </w:r>
                </w:p>
                <w:p w:rsidR="00AC7BA6" w:rsidRPr="00194615" w:rsidRDefault="00AC7BA6" w:rsidP="006802A3">
                  <w:pPr>
                    <w:pStyle w:val="ConsPlusNormal"/>
                    <w:ind w:left="180"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C7BA6" w:rsidRDefault="00AC7BA6" w:rsidP="006802A3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firstLine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94615">
                    <w:rPr>
                      <w:rFonts w:ascii="Times New Roman" w:hAnsi="Times New Roman" w:cs="Times New Roman"/>
                      <w:b/>
                    </w:rPr>
      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            </w:r>
                </w:p>
                <w:p w:rsidR="00AC7BA6" w:rsidRPr="00AC7BA6" w:rsidRDefault="00AC7BA6" w:rsidP="006802A3">
                  <w:pPr>
                    <w:pStyle w:val="ConsPlusNormal"/>
                    <w:tabs>
                      <w:tab w:val="num" w:pos="1260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C7BA6" w:rsidRDefault="00AC7BA6" w:rsidP="006802A3">
                  <w:pPr>
                    <w:pStyle w:val="2"/>
                    <w:ind w:hanging="27"/>
                    <w:rPr>
                      <w:sz w:val="22"/>
                      <w:szCs w:val="22"/>
                    </w:rPr>
                  </w:pPr>
                  <w:r w:rsidRPr="00F8295B">
                    <w:rPr>
                      <w:b/>
                      <w:sz w:val="22"/>
                      <w:szCs w:val="22"/>
                    </w:rPr>
                    <w:t>Виды работ, которые оказывают влияние на безопасность  особо опасных, технически сложных объектов капитального строительства</w:t>
                  </w:r>
                  <w:r>
                    <w:rPr>
                      <w:b/>
                      <w:sz w:val="22"/>
                      <w:szCs w:val="22"/>
                    </w:rPr>
                    <w:t xml:space="preserve"> (кроме объектов использования атомной энергии)</w:t>
                  </w:r>
                  <w:r w:rsidRPr="00EB0641">
                    <w:rPr>
                      <w:sz w:val="22"/>
                      <w:szCs w:val="22"/>
                    </w:rPr>
                    <w:t xml:space="preserve"> в соответствии с приказом Минист</w:t>
                  </w:r>
                  <w:r>
                    <w:rPr>
                      <w:sz w:val="22"/>
                      <w:szCs w:val="22"/>
                    </w:rPr>
                    <w:t>ерства</w:t>
                  </w:r>
                  <w:r w:rsidRPr="00EB0641">
                    <w:rPr>
                      <w:sz w:val="22"/>
                      <w:szCs w:val="22"/>
                    </w:rPr>
                    <w:t xml:space="preserve"> регионального развития РФ № 624  от 30.12.2009г. (пометить  нужное):</w:t>
                  </w:r>
                </w:p>
                <w:p w:rsidR="00AC7BA6" w:rsidRPr="00EB0641" w:rsidRDefault="00AC7BA6" w:rsidP="006802A3">
                  <w:pPr>
                    <w:pStyle w:val="2"/>
                    <w:ind w:hanging="27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F1640" w:rsidRDefault="005F1640" w:rsidP="00D1296C">
            <w:pPr>
              <w:pStyle w:val="2"/>
            </w:pPr>
          </w:p>
        </w:tc>
      </w:tr>
      <w:tr w:rsidR="005F1640" w:rsidTr="00AC7BA6">
        <w:trPr>
          <w:trHeight w:val="310"/>
        </w:trPr>
        <w:tc>
          <w:tcPr>
            <w:tcW w:w="9571" w:type="dxa"/>
            <w:gridSpan w:val="2"/>
            <w:hideMark/>
          </w:tcPr>
          <w:p w:rsidR="00AC7BA6" w:rsidRPr="00D1296C" w:rsidRDefault="00AC7BA6" w:rsidP="00AC7BA6">
            <w:pPr>
              <w:jc w:val="both"/>
              <w:rPr>
                <w:b/>
                <w:bCs/>
                <w:sz w:val="20"/>
                <w:szCs w:val="20"/>
              </w:rPr>
            </w:pPr>
            <w:r w:rsidRPr="00D1296C">
              <w:rPr>
                <w:b/>
                <w:bCs/>
                <w:sz w:val="20"/>
                <w:szCs w:val="20"/>
              </w:rPr>
              <w:lastRenderedPageBreak/>
              <w:t xml:space="preserve">             1.</w:t>
            </w:r>
            <w:r w:rsidRPr="00D1296C">
              <w:rPr>
                <w:sz w:val="20"/>
                <w:szCs w:val="20"/>
              </w:rPr>
              <w:t xml:space="preserve"> </w:t>
            </w:r>
            <w:r w:rsidRPr="00D1296C">
              <w:rPr>
                <w:b/>
                <w:bCs/>
                <w:sz w:val="20"/>
                <w:szCs w:val="20"/>
              </w:rPr>
              <w:t>Работы по подготовке схемы планировочной организации земельного участка: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1.1 Работы по подготовке генерального плана земельного участка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1.2 Работы по подготовке схемы планировочной организации трассы линейного объекта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 xml:space="preserve">1.3 Работы по подготовке </w:t>
            </w:r>
            <w:proofErr w:type="gramStart"/>
            <w:r w:rsidRPr="00D1296C">
              <w:rPr>
                <w:rFonts w:ascii="Times New Roman" w:hAnsi="Times New Roman" w:cs="Times New Roman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  <w:b/>
              </w:rPr>
            </w:pPr>
            <w:r w:rsidRPr="00D1296C">
              <w:rPr>
                <w:rFonts w:ascii="Times New Roman" w:hAnsi="Times New Roman" w:cs="Times New Roman"/>
                <w:b/>
              </w:rPr>
              <w:t>2. Работы по подготовке архитектурных решений</w:t>
            </w:r>
          </w:p>
          <w:p w:rsidR="00AC7BA6" w:rsidRPr="00D1296C" w:rsidRDefault="00AC7BA6" w:rsidP="00AC7BA6">
            <w:pPr>
              <w:pStyle w:val="ConsPlusNormal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  <w:b/>
              </w:rPr>
            </w:pPr>
            <w:r w:rsidRPr="00D1296C">
              <w:rPr>
                <w:rFonts w:ascii="Times New Roman" w:hAnsi="Times New Roman" w:cs="Times New Roman"/>
                <w:b/>
              </w:rPr>
              <w:t>3. Работы по подготовке конструктивных решений</w:t>
            </w:r>
          </w:p>
          <w:p w:rsidR="00AC7BA6" w:rsidRPr="00D1296C" w:rsidRDefault="00AC7BA6" w:rsidP="00AC7BA6">
            <w:pPr>
              <w:pStyle w:val="ConsPlusNormal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  <w:p w:rsidR="00AC7BA6" w:rsidRPr="00D1296C" w:rsidRDefault="00AC7BA6" w:rsidP="00AC7BA6">
            <w:pPr>
              <w:pStyle w:val="ConsPlusNormal"/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  <w:b/>
              </w:rPr>
              <w:t xml:space="preserve">          4</w:t>
            </w:r>
            <w:r w:rsidRPr="00D1296C">
              <w:rPr>
                <w:rFonts w:ascii="Times New Roman" w:hAnsi="Times New Roman" w:cs="Times New Roman"/>
              </w:rPr>
              <w:t xml:space="preserve">. </w:t>
            </w:r>
            <w:r w:rsidRPr="00D1296C">
              <w:rPr>
                <w:rFonts w:ascii="Times New Roman" w:hAnsi="Times New Roman" w:cs="Times New Roman"/>
                <w:b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 xml:space="preserve">4.1 Работы  по подготовке проектов внутренних инженерных систем отопления, вентиляции, кондиционирования, </w:t>
            </w:r>
            <w:proofErr w:type="spellStart"/>
            <w:r w:rsidRPr="00D1296C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Pr="00D1296C">
              <w:rPr>
                <w:rFonts w:ascii="Times New Roman" w:hAnsi="Times New Roman" w:cs="Times New Roman"/>
              </w:rPr>
              <w:t xml:space="preserve"> вентиляции, теплоснабжения и холодоснабжения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4.2 Работы по подготовке проектов внутренних инженерных систем водоснабжения и канализации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4.3 Работы  по подготовке проектов внутренних систем электроснабжения*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4.4 Работы по подготовке проектов внутренних слаботочных систем*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lastRenderedPageBreak/>
              <w:t>4.5 Работы по подготовке проектов внутренних диспетчеризации, автоматизации и управления инженерными системами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4.6 Работы по подготовке проектов внутренних систем газоснабжения</w:t>
            </w:r>
          </w:p>
          <w:p w:rsidR="00AC7BA6" w:rsidRPr="00D1296C" w:rsidRDefault="00AC7BA6" w:rsidP="00AC7BA6">
            <w:pPr>
              <w:pStyle w:val="ConsPlusNormal"/>
              <w:ind w:left="675" w:firstLine="0"/>
              <w:rPr>
                <w:rFonts w:ascii="Times New Roman" w:hAnsi="Times New Roman" w:cs="Times New Roman"/>
                <w:b/>
              </w:rPr>
            </w:pPr>
            <w:r w:rsidRPr="00D1296C">
              <w:rPr>
                <w:rFonts w:ascii="Times New Roman" w:hAnsi="Times New Roman" w:cs="Times New Roman"/>
                <w:b/>
              </w:rPr>
              <w:t xml:space="preserve"> </w:t>
            </w:r>
            <w:r w:rsidRPr="00D1296C">
              <w:rPr>
                <w:rFonts w:ascii="Times New Roman" w:hAnsi="Times New Roman" w:cs="Times New Roman"/>
                <w:b/>
              </w:rPr>
              <w:br/>
              <w:t xml:space="preserve"> 5.    Работы по подготовке сведений о наружных сетях </w:t>
            </w:r>
            <w:proofErr w:type="gramStart"/>
            <w:r w:rsidRPr="00D1296C">
              <w:rPr>
                <w:rFonts w:ascii="Times New Roman" w:hAnsi="Times New Roman" w:cs="Times New Roman"/>
                <w:b/>
              </w:rPr>
              <w:t>инженерно-технического</w:t>
            </w:r>
            <w:proofErr w:type="gramEnd"/>
          </w:p>
          <w:p w:rsidR="00AC7BA6" w:rsidRPr="00D1296C" w:rsidRDefault="00AC7BA6" w:rsidP="00AC7B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1296C">
              <w:rPr>
                <w:rFonts w:ascii="Times New Roman" w:hAnsi="Times New Roman" w:cs="Times New Roman"/>
                <w:b/>
              </w:rPr>
              <w:t xml:space="preserve"> обеспечения, о перечне инженерно-технических мероприятий: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5.1 Работы по подготовке проектов наружных сетей теплоснабжения и их сооружений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5.2 Работы по подготовке проектов наружных сетей водоснабжения и канализации и их сооружений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 xml:space="preserve">5.3 Работы по подготовке проектов наружных сетей электроснабжения до 35 </w:t>
            </w:r>
            <w:proofErr w:type="spellStart"/>
            <w:r w:rsidRPr="00D1296C">
              <w:rPr>
                <w:rFonts w:ascii="Times New Roman" w:hAnsi="Times New Roman" w:cs="Times New Roman"/>
              </w:rPr>
              <w:t>кВ</w:t>
            </w:r>
            <w:proofErr w:type="spellEnd"/>
            <w:r w:rsidRPr="00D1296C">
              <w:rPr>
                <w:rFonts w:ascii="Times New Roman" w:hAnsi="Times New Roman" w:cs="Times New Roman"/>
              </w:rPr>
              <w:t xml:space="preserve"> включительно и их сооружений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 xml:space="preserve">5.4 Работы по подготовке проектов наружных сетей электроснабжения не более 110 </w:t>
            </w:r>
            <w:proofErr w:type="spellStart"/>
            <w:r w:rsidRPr="00D1296C">
              <w:rPr>
                <w:rFonts w:ascii="Times New Roman" w:hAnsi="Times New Roman" w:cs="Times New Roman"/>
              </w:rPr>
              <w:t>кВ</w:t>
            </w:r>
            <w:proofErr w:type="spellEnd"/>
            <w:r w:rsidRPr="00D1296C">
              <w:rPr>
                <w:rFonts w:ascii="Times New Roman" w:hAnsi="Times New Roman" w:cs="Times New Roman"/>
              </w:rPr>
              <w:t xml:space="preserve"> включительно и их сооружений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 xml:space="preserve">5.5 Работы по подготовке проектов наружных сетей Электроснабжение 110 </w:t>
            </w:r>
            <w:proofErr w:type="spellStart"/>
            <w:r w:rsidRPr="00D1296C">
              <w:rPr>
                <w:rFonts w:ascii="Times New Roman" w:hAnsi="Times New Roman" w:cs="Times New Roman"/>
              </w:rPr>
              <w:t>кВ</w:t>
            </w:r>
            <w:proofErr w:type="spellEnd"/>
            <w:r w:rsidRPr="00D1296C">
              <w:rPr>
                <w:rFonts w:ascii="Times New Roman" w:hAnsi="Times New Roman" w:cs="Times New Roman"/>
              </w:rPr>
              <w:t xml:space="preserve"> и более и их сооружений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5.6 Работы по подготовке проектов наружных сетей слаботочных систем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5.7 Работы по подготовке проектов наружных сетей газоснабжения и их сооружений</w:t>
            </w:r>
          </w:p>
          <w:p w:rsidR="00AC7BA6" w:rsidRPr="00D1296C" w:rsidRDefault="00AC7BA6" w:rsidP="00AC7BA6">
            <w:pPr>
              <w:rPr>
                <w:sz w:val="20"/>
                <w:szCs w:val="20"/>
              </w:rPr>
            </w:pPr>
            <w:r w:rsidRPr="00D1296C">
              <w:rPr>
                <w:sz w:val="20"/>
                <w:szCs w:val="20"/>
              </w:rPr>
              <w:t xml:space="preserve">            </w:t>
            </w:r>
          </w:p>
          <w:p w:rsidR="00AC7BA6" w:rsidRPr="00D1296C" w:rsidRDefault="00AC7BA6" w:rsidP="00AC7BA6">
            <w:pPr>
              <w:rPr>
                <w:b/>
                <w:sz w:val="20"/>
                <w:szCs w:val="20"/>
              </w:rPr>
            </w:pPr>
            <w:r w:rsidRPr="00D1296C">
              <w:rPr>
                <w:sz w:val="20"/>
                <w:szCs w:val="20"/>
              </w:rPr>
              <w:t xml:space="preserve">                </w:t>
            </w:r>
            <w:r w:rsidRPr="00D1296C">
              <w:rPr>
                <w:b/>
                <w:sz w:val="20"/>
                <w:szCs w:val="20"/>
              </w:rPr>
              <w:t>6. Работы по подготовке технологических решений: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6.1 Работы по подготовке технологических решений жилых зданий и их комплексов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6.2 Работы по подготовке технологических решений общественных зданий и сооружений и их комплексов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6.3 Работы по подготовке технологических решений производственных зданий и сооружений и их комплексов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6.4 Работы по подготовке технологических решений объектов транспортного назначения и их комплексов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6.5 Работы по подготовке технологических решений гидротехнических сооружений и их комплексов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6.6 Работы по подготовке технологических решений объектов сельскохозяйственного назначения и их комплексов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6.7 Работы по подготовке технологических решений объектов специального назначения и их комплексов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6.8 Работы по подготовке технологических решений объектов нефтегазового назначения и их комплексов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6.9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6.11 Работы по подготовке технологических решений объектов военной инфраструктуры и их комплексов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6.12 Работы по подготовке технологических решений объектов очистных сооружений и их комплексов</w:t>
            </w:r>
          </w:p>
          <w:p w:rsidR="00AC7BA6" w:rsidRPr="00D1296C" w:rsidRDefault="00AC7BA6" w:rsidP="00AC7BA6">
            <w:pPr>
              <w:pStyle w:val="ConsPlusNormal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  <w:p w:rsidR="00AC7BA6" w:rsidRPr="00D1296C" w:rsidRDefault="00AC7BA6" w:rsidP="00AC7BA6">
            <w:pPr>
              <w:pStyle w:val="ConsPlusNormal"/>
              <w:ind w:left="180" w:firstLine="0"/>
              <w:jc w:val="both"/>
              <w:rPr>
                <w:rFonts w:ascii="Times New Roman" w:hAnsi="Times New Roman" w:cs="Times New Roman"/>
                <w:b/>
              </w:rPr>
            </w:pPr>
            <w:r w:rsidRPr="00D1296C">
              <w:rPr>
                <w:rFonts w:ascii="Times New Roman" w:hAnsi="Times New Roman" w:cs="Times New Roman"/>
                <w:b/>
              </w:rPr>
              <w:t xml:space="preserve">         7. Работы по разработке специальных разделов проектной документации: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7.1 Инженерно-технические мероприятия по гражданской обороне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7.2 Инженерно-технические мероприятия по предупреждению чрезвычайных ситуаций природного и техногенного характера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7.3 Разработка декларации по промышленной безопасности опасных производственных объектов</w:t>
            </w: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</w:rPr>
            </w:pPr>
            <w:r w:rsidRPr="00D1296C">
              <w:rPr>
                <w:rFonts w:ascii="Times New Roman" w:hAnsi="Times New Roman" w:cs="Times New Roman"/>
              </w:rPr>
              <w:t>7.4 Разработка декларации безопасности гидротехнических сооружений.</w:t>
            </w:r>
          </w:p>
          <w:p w:rsidR="00AC7BA6" w:rsidRPr="00D1296C" w:rsidRDefault="00AC7BA6" w:rsidP="00AC7BA6">
            <w:pPr>
              <w:pStyle w:val="ConsPlusNormal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  <w:b/>
              </w:rPr>
            </w:pPr>
            <w:r w:rsidRPr="00D1296C">
              <w:rPr>
                <w:rFonts w:ascii="Times New Roman" w:hAnsi="Times New Roman" w:cs="Times New Roman"/>
                <w:b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</w:p>
          <w:p w:rsidR="00AC7BA6" w:rsidRPr="00D1296C" w:rsidRDefault="00AC7BA6" w:rsidP="00AC7BA6">
            <w:pPr>
              <w:pStyle w:val="ConsPlusNormal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  <w:b/>
              </w:rPr>
            </w:pPr>
            <w:r w:rsidRPr="00D1296C">
              <w:rPr>
                <w:rFonts w:ascii="Times New Roman" w:hAnsi="Times New Roman" w:cs="Times New Roman"/>
                <w:b/>
              </w:rPr>
              <w:t>9. Работы по подготовке проектов мероприятий по охране окружающей среды</w:t>
            </w:r>
          </w:p>
          <w:p w:rsidR="00AC7BA6" w:rsidRPr="00D1296C" w:rsidRDefault="00AC7BA6" w:rsidP="00AC7BA6">
            <w:pPr>
              <w:pStyle w:val="ConsPlusNormal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  <w:b/>
              </w:rPr>
            </w:pPr>
            <w:r w:rsidRPr="00D1296C">
              <w:rPr>
                <w:rFonts w:ascii="Times New Roman" w:hAnsi="Times New Roman" w:cs="Times New Roman"/>
                <w:b/>
              </w:rPr>
              <w:t>10. Работы по подготовке проектов мероприятий по обеспечению пожарной безопасности</w:t>
            </w:r>
          </w:p>
          <w:p w:rsidR="00AC7BA6" w:rsidRPr="00D1296C" w:rsidRDefault="00AC7BA6" w:rsidP="00AC7BA6">
            <w:pPr>
              <w:pStyle w:val="ConsPlusNormal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  <w:b/>
              </w:rPr>
            </w:pPr>
            <w:r w:rsidRPr="00D1296C">
              <w:rPr>
                <w:rFonts w:ascii="Times New Roman" w:hAnsi="Times New Roman" w:cs="Times New Roman"/>
                <w:b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AC7BA6" w:rsidRPr="00D1296C" w:rsidRDefault="00AC7BA6" w:rsidP="00AC7BA6">
            <w:pPr>
              <w:pStyle w:val="ConsPlusNormal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  <w:b/>
              </w:rPr>
            </w:pPr>
            <w:r w:rsidRPr="00D1296C">
              <w:rPr>
                <w:rFonts w:ascii="Times New Roman" w:hAnsi="Times New Roman" w:cs="Times New Roman"/>
                <w:b/>
              </w:rPr>
              <w:t>12. Работы по обследованию строительных конструкций зданий и сооружений</w:t>
            </w:r>
          </w:p>
          <w:p w:rsidR="00AC7BA6" w:rsidRPr="00D1296C" w:rsidRDefault="00AC7BA6" w:rsidP="00AC7BA6">
            <w:pPr>
              <w:pStyle w:val="a7"/>
              <w:rPr>
                <w:b/>
                <w:sz w:val="20"/>
                <w:szCs w:val="20"/>
              </w:rPr>
            </w:pPr>
          </w:p>
          <w:p w:rsidR="00AC7BA6" w:rsidRPr="00D1296C" w:rsidRDefault="00AC7BA6" w:rsidP="00AC7BA6">
            <w:pPr>
              <w:pStyle w:val="ConsPlusNormal"/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both"/>
              <w:rPr>
                <w:rFonts w:ascii="Times New Roman" w:hAnsi="Times New Roman" w:cs="Times New Roman"/>
                <w:b/>
              </w:rPr>
            </w:pPr>
            <w:r w:rsidRPr="00D1296C">
              <w:rPr>
                <w:rFonts w:ascii="Times New Roman" w:hAnsi="Times New Roman" w:cs="Times New Roman"/>
                <w:b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      </w:r>
          </w:p>
          <w:p w:rsidR="00AC7BA6" w:rsidRDefault="00AC7BA6" w:rsidP="00AC7BA6">
            <w:pPr>
              <w:pStyle w:val="ConsPlusNormal"/>
              <w:ind w:left="18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BA6" w:rsidRPr="00236039" w:rsidRDefault="00AC7BA6" w:rsidP="00AC7BA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236039">
              <w:rPr>
                <w:sz w:val="22"/>
                <w:szCs w:val="22"/>
              </w:rPr>
              <w:t>Настоящим уведомляем о принятом решении осуществлять подготовку проектной документации, стоимость которой по одному договору составляет: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806"/>
              <w:gridCol w:w="2979"/>
              <w:gridCol w:w="2640"/>
              <w:gridCol w:w="1920"/>
            </w:tblGrid>
            <w:tr w:rsidR="00AC7BA6" w:rsidTr="006802A3">
              <w:tc>
                <w:tcPr>
                  <w:tcW w:w="1809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Уровни ответственности</w:t>
                  </w:r>
                </w:p>
              </w:tc>
              <w:tc>
                <w:tcPr>
                  <w:tcW w:w="3119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Стоимость работ </w:t>
                  </w:r>
                </w:p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 одному договору,</w:t>
                  </w:r>
                </w:p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</w:t>
                  </w:r>
                  <w:proofErr w:type="gramStart"/>
                  <w:r>
                    <w:rPr>
                      <w:sz w:val="22"/>
                      <w:szCs w:val="22"/>
                    </w:rPr>
                    <w:t>рублях</w:t>
                  </w:r>
                  <w:proofErr w:type="gramEnd"/>
                </w:p>
              </w:tc>
              <w:tc>
                <w:tcPr>
                  <w:tcW w:w="2693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Размер взноса в Компенсационный фонд возмещения вреда, </w:t>
                  </w:r>
                </w:p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</w:t>
                  </w:r>
                  <w:proofErr w:type="gramStart"/>
                  <w:r>
                    <w:rPr>
                      <w:sz w:val="22"/>
                      <w:szCs w:val="22"/>
                    </w:rPr>
                    <w:t>рублях</w:t>
                  </w:r>
                  <w:proofErr w:type="gramEnd"/>
                </w:p>
              </w:tc>
              <w:tc>
                <w:tcPr>
                  <w:tcW w:w="1950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Необходимый уровень</w:t>
                  </w:r>
                </w:p>
                <w:p w:rsidR="00AC7BA6" w:rsidRPr="00762168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(отметить знаком «</w:t>
                  </w:r>
                  <w:r>
                    <w:rPr>
                      <w:sz w:val="22"/>
                      <w:szCs w:val="22"/>
                      <w:lang w:val="en-US"/>
                    </w:rPr>
                    <w:t>V</w:t>
                  </w:r>
                  <w:r>
                    <w:rPr>
                      <w:sz w:val="22"/>
                      <w:szCs w:val="22"/>
                    </w:rPr>
                    <w:t>»)</w:t>
                  </w:r>
                </w:p>
              </w:tc>
            </w:tr>
            <w:tr w:rsidR="00AC7BA6" w:rsidTr="006802A3">
              <w:tc>
                <w:tcPr>
                  <w:tcW w:w="1809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Первый</w:t>
                  </w:r>
                </w:p>
              </w:tc>
              <w:tc>
                <w:tcPr>
                  <w:tcW w:w="3119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 превышает 25 миллионов</w:t>
                  </w:r>
                </w:p>
              </w:tc>
              <w:tc>
                <w:tcPr>
                  <w:tcW w:w="2693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50 000</w:t>
                  </w:r>
                </w:p>
              </w:tc>
              <w:tc>
                <w:tcPr>
                  <w:tcW w:w="1950" w:type="dxa"/>
                </w:tcPr>
                <w:p w:rsidR="00AC7BA6" w:rsidRDefault="00AC7BA6" w:rsidP="006802A3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</w:tr>
            <w:tr w:rsidR="00AC7BA6" w:rsidTr="006802A3">
              <w:tc>
                <w:tcPr>
                  <w:tcW w:w="1809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Второй</w:t>
                  </w:r>
                </w:p>
              </w:tc>
              <w:tc>
                <w:tcPr>
                  <w:tcW w:w="3119" w:type="dxa"/>
                </w:tcPr>
                <w:p w:rsidR="00AC7BA6" w:rsidRPr="00762168" w:rsidRDefault="00AC7BA6" w:rsidP="006802A3">
                  <w:pPr>
                    <w:jc w:val="center"/>
                    <w:rPr>
                      <w:sz w:val="22"/>
                      <w:szCs w:val="22"/>
                    </w:rPr>
                  </w:pPr>
                  <w:r w:rsidRPr="00762168">
                    <w:rPr>
                      <w:sz w:val="22"/>
                      <w:szCs w:val="22"/>
                    </w:rPr>
                    <w:t xml:space="preserve">не превышает </w:t>
                  </w:r>
                  <w:r>
                    <w:rPr>
                      <w:sz w:val="22"/>
                      <w:szCs w:val="22"/>
                    </w:rPr>
                    <w:t>50</w:t>
                  </w:r>
                  <w:r w:rsidRPr="00762168">
                    <w:rPr>
                      <w:sz w:val="22"/>
                      <w:szCs w:val="22"/>
                    </w:rPr>
                    <w:t xml:space="preserve"> миллионов</w:t>
                  </w:r>
                </w:p>
              </w:tc>
              <w:tc>
                <w:tcPr>
                  <w:tcW w:w="2693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150 000</w:t>
                  </w:r>
                </w:p>
              </w:tc>
              <w:tc>
                <w:tcPr>
                  <w:tcW w:w="1950" w:type="dxa"/>
                </w:tcPr>
                <w:p w:rsidR="00AC7BA6" w:rsidRDefault="00AC7BA6" w:rsidP="006802A3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</w:tr>
            <w:tr w:rsidR="00AC7BA6" w:rsidTr="006802A3">
              <w:tc>
                <w:tcPr>
                  <w:tcW w:w="1809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Третий</w:t>
                  </w:r>
                </w:p>
              </w:tc>
              <w:tc>
                <w:tcPr>
                  <w:tcW w:w="3119" w:type="dxa"/>
                </w:tcPr>
                <w:p w:rsidR="00AC7BA6" w:rsidRPr="00762168" w:rsidRDefault="00AC7BA6" w:rsidP="006802A3">
                  <w:pPr>
                    <w:jc w:val="center"/>
                    <w:rPr>
                      <w:sz w:val="22"/>
                      <w:szCs w:val="22"/>
                    </w:rPr>
                  </w:pPr>
                  <w:r w:rsidRPr="00762168">
                    <w:rPr>
                      <w:sz w:val="22"/>
                      <w:szCs w:val="22"/>
                    </w:rPr>
                    <w:t xml:space="preserve">не превышает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762168">
                    <w:rPr>
                      <w:sz w:val="22"/>
                      <w:szCs w:val="22"/>
                    </w:rPr>
                    <w:t xml:space="preserve"> миллионов</w:t>
                  </w:r>
                </w:p>
              </w:tc>
              <w:tc>
                <w:tcPr>
                  <w:tcW w:w="2693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500 000</w:t>
                  </w:r>
                </w:p>
              </w:tc>
              <w:tc>
                <w:tcPr>
                  <w:tcW w:w="1950" w:type="dxa"/>
                </w:tcPr>
                <w:p w:rsidR="00AC7BA6" w:rsidRDefault="00AC7BA6" w:rsidP="006802A3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</w:tr>
            <w:tr w:rsidR="00AC7BA6" w:rsidTr="006802A3">
              <w:tc>
                <w:tcPr>
                  <w:tcW w:w="1809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Четвертый</w:t>
                  </w:r>
                </w:p>
              </w:tc>
              <w:tc>
                <w:tcPr>
                  <w:tcW w:w="3119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300 миллионов и более</w:t>
                  </w:r>
                </w:p>
              </w:tc>
              <w:tc>
                <w:tcPr>
                  <w:tcW w:w="2693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1 000 000</w:t>
                  </w:r>
                </w:p>
              </w:tc>
              <w:tc>
                <w:tcPr>
                  <w:tcW w:w="1950" w:type="dxa"/>
                </w:tcPr>
                <w:p w:rsidR="00AC7BA6" w:rsidRDefault="00AC7BA6" w:rsidP="006802A3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C7BA6" w:rsidRDefault="00AC7BA6" w:rsidP="00AC7BA6">
            <w:pPr>
              <w:pStyle w:val="2"/>
              <w:rPr>
                <w:sz w:val="22"/>
                <w:szCs w:val="22"/>
              </w:rPr>
            </w:pPr>
          </w:p>
          <w:p w:rsidR="00AC7BA6" w:rsidRDefault="00AC7BA6" w:rsidP="00AC7BA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Настоящим уведомляем о принятом </w:t>
            </w:r>
            <w:proofErr w:type="gramStart"/>
            <w:r>
              <w:rPr>
                <w:sz w:val="22"/>
                <w:szCs w:val="22"/>
              </w:rPr>
              <w:t>решении</w:t>
            </w:r>
            <w:proofErr w:type="gramEnd"/>
            <w:r>
              <w:rPr>
                <w:sz w:val="22"/>
                <w:szCs w:val="22"/>
              </w:rPr>
              <w:t xml:space="preserve">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</w:t>
            </w:r>
          </w:p>
          <w:p w:rsidR="00AC7BA6" w:rsidRDefault="00AC7BA6" w:rsidP="00AC7BA6">
            <w:pPr>
              <w:pStyle w:val="2"/>
              <w:rPr>
                <w:sz w:val="22"/>
                <w:szCs w:val="22"/>
              </w:rPr>
            </w:pPr>
            <w:r w:rsidRPr="00D213B5">
              <w:rPr>
                <w:b/>
                <w:sz w:val="22"/>
                <w:szCs w:val="22"/>
                <w:u w:val="single"/>
              </w:rPr>
              <w:t>ДА / НЕТ</w:t>
            </w:r>
            <w:r>
              <w:rPr>
                <w:sz w:val="22"/>
                <w:szCs w:val="22"/>
              </w:rPr>
              <w:t xml:space="preserve"> (ненужное зачеркнуть)</w:t>
            </w:r>
          </w:p>
          <w:p w:rsidR="00AC7BA6" w:rsidRDefault="00AC7BA6" w:rsidP="00AC7BA6">
            <w:pPr>
              <w:pStyle w:val="2"/>
              <w:rPr>
                <w:sz w:val="22"/>
                <w:szCs w:val="22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806"/>
              <w:gridCol w:w="2984"/>
              <w:gridCol w:w="2637"/>
              <w:gridCol w:w="1918"/>
            </w:tblGrid>
            <w:tr w:rsidR="00AC7BA6" w:rsidTr="006802A3">
              <w:tc>
                <w:tcPr>
                  <w:tcW w:w="1809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Уровни ответственности</w:t>
                  </w:r>
                </w:p>
              </w:tc>
              <w:tc>
                <w:tcPr>
                  <w:tcW w:w="3119" w:type="dxa"/>
                </w:tcPr>
                <w:p w:rsidR="0029038F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Предельный размер обязательств по </w:t>
                  </w:r>
                </w:p>
                <w:p w:rsidR="00AC7BA6" w:rsidRDefault="0029038F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всем </w:t>
                  </w:r>
                  <w:r w:rsidR="00AC7BA6">
                    <w:rPr>
                      <w:sz w:val="22"/>
                      <w:szCs w:val="22"/>
                    </w:rPr>
                    <w:t>договорам,</w:t>
                  </w:r>
                </w:p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</w:t>
                  </w:r>
                  <w:proofErr w:type="gramStart"/>
                  <w:r>
                    <w:rPr>
                      <w:sz w:val="22"/>
                      <w:szCs w:val="22"/>
                    </w:rPr>
                    <w:t>рублях</w:t>
                  </w:r>
                  <w:proofErr w:type="gramEnd"/>
                </w:p>
              </w:tc>
              <w:tc>
                <w:tcPr>
                  <w:tcW w:w="2693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Размер взноса в Компенсационный фонд обеспечения договорных обязательств, в </w:t>
                  </w:r>
                  <w:proofErr w:type="gramStart"/>
                  <w:r>
                    <w:rPr>
                      <w:sz w:val="22"/>
                      <w:szCs w:val="22"/>
                    </w:rPr>
                    <w:t>рублях</w:t>
                  </w:r>
                  <w:proofErr w:type="gramEnd"/>
                </w:p>
              </w:tc>
              <w:tc>
                <w:tcPr>
                  <w:tcW w:w="1950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Необходимый уровень</w:t>
                  </w:r>
                </w:p>
                <w:p w:rsidR="00AC7BA6" w:rsidRPr="00762168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(отметить знаком «</w:t>
                  </w:r>
                  <w:r>
                    <w:rPr>
                      <w:sz w:val="22"/>
                      <w:szCs w:val="22"/>
                      <w:lang w:val="en-US"/>
                    </w:rPr>
                    <w:t>V</w:t>
                  </w:r>
                  <w:r>
                    <w:rPr>
                      <w:sz w:val="22"/>
                      <w:szCs w:val="22"/>
                    </w:rPr>
                    <w:t>»)</w:t>
                  </w:r>
                </w:p>
              </w:tc>
            </w:tr>
            <w:tr w:rsidR="00AC7BA6" w:rsidTr="006802A3">
              <w:tc>
                <w:tcPr>
                  <w:tcW w:w="1809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Первый</w:t>
                  </w:r>
                </w:p>
              </w:tc>
              <w:tc>
                <w:tcPr>
                  <w:tcW w:w="3119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 превышает 25 миллионов</w:t>
                  </w:r>
                </w:p>
              </w:tc>
              <w:tc>
                <w:tcPr>
                  <w:tcW w:w="2693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150 000</w:t>
                  </w:r>
                </w:p>
              </w:tc>
              <w:tc>
                <w:tcPr>
                  <w:tcW w:w="1950" w:type="dxa"/>
                </w:tcPr>
                <w:p w:rsidR="00AC7BA6" w:rsidRDefault="00AC7BA6" w:rsidP="006802A3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</w:tr>
            <w:tr w:rsidR="00AC7BA6" w:rsidTr="006802A3">
              <w:tc>
                <w:tcPr>
                  <w:tcW w:w="1809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Второй</w:t>
                  </w:r>
                </w:p>
              </w:tc>
              <w:tc>
                <w:tcPr>
                  <w:tcW w:w="3119" w:type="dxa"/>
                </w:tcPr>
                <w:p w:rsidR="00AC7BA6" w:rsidRPr="00762168" w:rsidRDefault="00AC7BA6" w:rsidP="006802A3">
                  <w:pPr>
                    <w:jc w:val="center"/>
                    <w:rPr>
                      <w:sz w:val="22"/>
                      <w:szCs w:val="22"/>
                    </w:rPr>
                  </w:pPr>
                  <w:r w:rsidRPr="00762168">
                    <w:rPr>
                      <w:sz w:val="22"/>
                      <w:szCs w:val="22"/>
                    </w:rPr>
                    <w:t xml:space="preserve">не превышает </w:t>
                  </w:r>
                  <w:r>
                    <w:rPr>
                      <w:sz w:val="22"/>
                      <w:szCs w:val="22"/>
                    </w:rPr>
                    <w:t>50</w:t>
                  </w:r>
                  <w:r w:rsidRPr="00762168">
                    <w:rPr>
                      <w:sz w:val="22"/>
                      <w:szCs w:val="22"/>
                    </w:rPr>
                    <w:t xml:space="preserve"> миллионов</w:t>
                  </w:r>
                </w:p>
              </w:tc>
              <w:tc>
                <w:tcPr>
                  <w:tcW w:w="2693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350 000</w:t>
                  </w:r>
                </w:p>
              </w:tc>
              <w:tc>
                <w:tcPr>
                  <w:tcW w:w="1950" w:type="dxa"/>
                </w:tcPr>
                <w:p w:rsidR="00AC7BA6" w:rsidRDefault="00AC7BA6" w:rsidP="006802A3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</w:tr>
            <w:tr w:rsidR="00AC7BA6" w:rsidTr="006802A3">
              <w:tc>
                <w:tcPr>
                  <w:tcW w:w="1809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Третий</w:t>
                  </w:r>
                </w:p>
              </w:tc>
              <w:tc>
                <w:tcPr>
                  <w:tcW w:w="3119" w:type="dxa"/>
                </w:tcPr>
                <w:p w:rsidR="00AC7BA6" w:rsidRPr="00762168" w:rsidRDefault="00AC7BA6" w:rsidP="006802A3">
                  <w:pPr>
                    <w:jc w:val="center"/>
                    <w:rPr>
                      <w:sz w:val="22"/>
                      <w:szCs w:val="22"/>
                    </w:rPr>
                  </w:pPr>
                  <w:r w:rsidRPr="00762168">
                    <w:rPr>
                      <w:sz w:val="22"/>
                      <w:szCs w:val="22"/>
                    </w:rPr>
                    <w:t xml:space="preserve">не превышает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762168">
                    <w:rPr>
                      <w:sz w:val="22"/>
                      <w:szCs w:val="22"/>
                    </w:rPr>
                    <w:t xml:space="preserve"> миллионов</w:t>
                  </w:r>
                </w:p>
              </w:tc>
              <w:tc>
                <w:tcPr>
                  <w:tcW w:w="2693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2 500 000</w:t>
                  </w:r>
                </w:p>
              </w:tc>
              <w:tc>
                <w:tcPr>
                  <w:tcW w:w="1950" w:type="dxa"/>
                </w:tcPr>
                <w:p w:rsidR="00AC7BA6" w:rsidRDefault="00AC7BA6" w:rsidP="006802A3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</w:tr>
            <w:tr w:rsidR="00AC7BA6" w:rsidTr="006802A3">
              <w:tc>
                <w:tcPr>
                  <w:tcW w:w="1809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Четвертый</w:t>
                  </w:r>
                </w:p>
              </w:tc>
              <w:tc>
                <w:tcPr>
                  <w:tcW w:w="3119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300 миллионов и более</w:t>
                  </w:r>
                </w:p>
              </w:tc>
              <w:tc>
                <w:tcPr>
                  <w:tcW w:w="2693" w:type="dxa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3 500 000</w:t>
                  </w:r>
                </w:p>
              </w:tc>
              <w:tc>
                <w:tcPr>
                  <w:tcW w:w="1950" w:type="dxa"/>
                </w:tcPr>
                <w:p w:rsidR="00AC7BA6" w:rsidRDefault="00AC7BA6" w:rsidP="006802A3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C7BA6" w:rsidRPr="00B965EF" w:rsidRDefault="00AC7BA6" w:rsidP="00AC7BA6">
            <w:pPr>
              <w:pStyle w:val="2"/>
              <w:rPr>
                <w:sz w:val="20"/>
              </w:rPr>
            </w:pPr>
            <w:r>
              <w:rPr>
                <w:sz w:val="18"/>
                <w:szCs w:val="18"/>
              </w:rPr>
              <w:br/>
              <w:t xml:space="preserve">       </w:t>
            </w:r>
            <w:proofErr w:type="gramStart"/>
            <w:r w:rsidRPr="00B965EF">
              <w:rPr>
                <w:sz w:val="20"/>
              </w:rPr>
              <w:t>В случае преобразования организации, изменения её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 проектной документации, изменения сведений, представленных для подтверждения</w:t>
            </w:r>
            <w:proofErr w:type="gramEnd"/>
            <w:r w:rsidRPr="00B965EF">
              <w:rPr>
                <w:sz w:val="20"/>
              </w:rPr>
              <w:t xml:space="preserve"> </w:t>
            </w:r>
            <w:proofErr w:type="gramStart"/>
            <w:r w:rsidRPr="00B965EF">
              <w:rPr>
                <w:sz w:val="20"/>
              </w:rPr>
              <w:t>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      </w:r>
            <w:proofErr w:type="gramEnd"/>
          </w:p>
          <w:p w:rsidR="00AC7BA6" w:rsidRPr="00B965EF" w:rsidRDefault="00AC7BA6" w:rsidP="00AC7BA6">
            <w:pPr>
              <w:pStyle w:val="2"/>
              <w:rPr>
                <w:sz w:val="20"/>
              </w:rPr>
            </w:pPr>
            <w:r w:rsidRPr="00B965EF">
              <w:rPr>
                <w:sz w:val="20"/>
              </w:rPr>
              <w:t xml:space="preserve">       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      </w:r>
          </w:p>
          <w:p w:rsidR="00AC7BA6" w:rsidRPr="00B965EF" w:rsidRDefault="00AC7BA6" w:rsidP="00AC7BA6">
            <w:pPr>
              <w:pStyle w:val="2"/>
              <w:jc w:val="left"/>
              <w:rPr>
                <w:sz w:val="20"/>
              </w:rPr>
            </w:pPr>
            <w:r w:rsidRPr="00B965EF">
              <w:rPr>
                <w:sz w:val="20"/>
              </w:rPr>
              <w:t xml:space="preserve">       Достоверность сведений в представленных </w:t>
            </w:r>
            <w:proofErr w:type="gramStart"/>
            <w:r w:rsidRPr="00B965EF">
              <w:rPr>
                <w:sz w:val="20"/>
              </w:rPr>
              <w:t>документах</w:t>
            </w:r>
            <w:proofErr w:type="gramEnd"/>
            <w:r w:rsidRPr="00B965EF">
              <w:rPr>
                <w:sz w:val="20"/>
              </w:rPr>
              <w:t xml:space="preserve"> подтверждаем.</w:t>
            </w:r>
          </w:p>
          <w:p w:rsidR="00AC7BA6" w:rsidRPr="00B965EF" w:rsidRDefault="00AC7BA6" w:rsidP="00AC7BA6">
            <w:pPr>
              <w:pStyle w:val="2"/>
              <w:rPr>
                <w:sz w:val="20"/>
              </w:rPr>
            </w:pPr>
            <w:r w:rsidRPr="00B965EF">
              <w:rPr>
                <w:sz w:val="20"/>
              </w:rPr>
              <w:t xml:space="preserve">       С Уставом и внутренними документами саморегулируемой организации на дату подачи настоящего заявления </w:t>
            </w:r>
            <w:proofErr w:type="gramStart"/>
            <w:r w:rsidRPr="00B965EF">
              <w:rPr>
                <w:sz w:val="20"/>
              </w:rPr>
              <w:t>ознакомлены и обязуемся</w:t>
            </w:r>
            <w:proofErr w:type="gramEnd"/>
            <w:r w:rsidRPr="00B965EF">
              <w:rPr>
                <w:sz w:val="20"/>
              </w:rPr>
              <w:t xml:space="preserve"> их соблюдать.</w:t>
            </w:r>
          </w:p>
          <w:p w:rsidR="00AC7BA6" w:rsidRDefault="00AC7BA6" w:rsidP="00AC7BA6">
            <w:pPr>
              <w:pStyle w:val="2"/>
              <w:jc w:val="left"/>
              <w:rPr>
                <w:sz w:val="18"/>
                <w:szCs w:val="18"/>
              </w:rPr>
            </w:pPr>
          </w:p>
          <w:p w:rsidR="00AC7BA6" w:rsidRDefault="00AC7BA6" w:rsidP="00AC7BA6">
            <w:pPr>
              <w:pStyle w:val="2"/>
              <w:jc w:val="left"/>
              <w:rPr>
                <w:sz w:val="22"/>
                <w:szCs w:val="22"/>
              </w:rPr>
            </w:pPr>
          </w:p>
          <w:p w:rsidR="003E33B7" w:rsidRPr="00AC7BA6" w:rsidRDefault="003E33B7" w:rsidP="00AC7BA6">
            <w:pPr>
              <w:pStyle w:val="2"/>
              <w:jc w:val="left"/>
              <w:rPr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55"/>
            </w:tblGrid>
            <w:tr w:rsidR="00AC7BA6" w:rsidTr="006802A3">
              <w:trPr>
                <w:trHeight w:val="281"/>
              </w:trPr>
              <w:tc>
                <w:tcPr>
                  <w:tcW w:w="9566" w:type="dxa"/>
                </w:tcPr>
                <w:p w:rsidR="00AC7BA6" w:rsidRPr="00762168" w:rsidRDefault="00AC7BA6" w:rsidP="006802A3">
                  <w:pPr>
                    <w:pStyle w:val="2"/>
                    <w:rPr>
                      <w:sz w:val="22"/>
                      <w:szCs w:val="22"/>
                    </w:rPr>
                  </w:pPr>
                  <w:r w:rsidRPr="00762168">
                    <w:rPr>
                      <w:sz w:val="22"/>
                      <w:szCs w:val="22"/>
                    </w:rPr>
                    <w:t>_______________________________</w:t>
                  </w:r>
                  <w:r>
                    <w:rPr>
                      <w:sz w:val="22"/>
                      <w:szCs w:val="22"/>
                    </w:rPr>
                    <w:t>____________________________________________________</w:t>
                  </w:r>
                </w:p>
                <w:p w:rsidR="00AC7BA6" w:rsidRPr="0053672A" w:rsidRDefault="00AC7BA6" w:rsidP="006802A3">
                  <w:pPr>
                    <w:pStyle w:val="2"/>
                    <w:jc w:val="center"/>
                    <w:rPr>
                      <w:sz w:val="18"/>
                      <w:szCs w:val="18"/>
                    </w:rPr>
                  </w:pPr>
                  <w:r w:rsidRPr="0053672A">
                    <w:rPr>
                      <w:sz w:val="18"/>
                      <w:szCs w:val="18"/>
                    </w:rPr>
                    <w:t>(должность руководителя организации, подпись, Ф.И.О.)</w:t>
                  </w:r>
                </w:p>
                <w:p w:rsidR="00AC7BA6" w:rsidRPr="0053672A" w:rsidRDefault="00AC7BA6" w:rsidP="006802A3">
                  <w:pPr>
                    <w:pStyle w:val="2"/>
                    <w:rPr>
                      <w:sz w:val="18"/>
                      <w:szCs w:val="18"/>
                    </w:rPr>
                  </w:pPr>
                </w:p>
                <w:p w:rsidR="00AC7BA6" w:rsidRPr="00762168" w:rsidRDefault="00AC7BA6" w:rsidP="006802A3">
                  <w:pPr>
                    <w:pStyle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Pr="00762168">
                    <w:rPr>
                      <w:sz w:val="22"/>
                      <w:szCs w:val="22"/>
                    </w:rPr>
                    <w:t>М.П.</w:t>
                  </w:r>
                  <w:r w:rsidRPr="00762168">
                    <w:rPr>
                      <w:sz w:val="22"/>
                      <w:szCs w:val="22"/>
                    </w:rPr>
                    <w:tab/>
                  </w:r>
                  <w:r w:rsidRPr="00762168">
                    <w:rPr>
                      <w:sz w:val="22"/>
                      <w:szCs w:val="22"/>
                    </w:rPr>
                    <w:tab/>
                  </w:r>
                </w:p>
              </w:tc>
            </w:tr>
          </w:tbl>
          <w:p w:rsidR="005F1640" w:rsidRDefault="005F1640" w:rsidP="00D1296C">
            <w:pPr>
              <w:pStyle w:val="2"/>
              <w:rPr>
                <w:color w:val="999999"/>
              </w:rPr>
            </w:pPr>
          </w:p>
        </w:tc>
      </w:tr>
      <w:tr w:rsidR="005F1640" w:rsidTr="00AC7BA6">
        <w:trPr>
          <w:trHeight w:val="68"/>
        </w:trPr>
        <w:tc>
          <w:tcPr>
            <w:tcW w:w="4452" w:type="dxa"/>
          </w:tcPr>
          <w:p w:rsidR="005F1640" w:rsidRDefault="005F1640" w:rsidP="00D1296C">
            <w:pPr>
              <w:pStyle w:val="2"/>
            </w:pPr>
          </w:p>
        </w:tc>
        <w:tc>
          <w:tcPr>
            <w:tcW w:w="5119" w:type="dxa"/>
          </w:tcPr>
          <w:p w:rsidR="005F1640" w:rsidRDefault="005F1640">
            <w:pPr>
              <w:pStyle w:val="2"/>
              <w:jc w:val="right"/>
            </w:pPr>
          </w:p>
        </w:tc>
      </w:tr>
      <w:tr w:rsidR="005F1640" w:rsidTr="00AC7BA6">
        <w:trPr>
          <w:trHeight w:val="310"/>
        </w:trPr>
        <w:tc>
          <w:tcPr>
            <w:tcW w:w="4452" w:type="dxa"/>
          </w:tcPr>
          <w:p w:rsidR="005F1640" w:rsidRDefault="005F1640">
            <w:pPr>
              <w:pStyle w:val="2"/>
              <w:jc w:val="left"/>
            </w:pPr>
          </w:p>
        </w:tc>
        <w:tc>
          <w:tcPr>
            <w:tcW w:w="5119" w:type="dxa"/>
          </w:tcPr>
          <w:p w:rsidR="005F1640" w:rsidRDefault="005F1640">
            <w:pPr>
              <w:pStyle w:val="2"/>
              <w:jc w:val="right"/>
              <w:rPr>
                <w:szCs w:val="24"/>
              </w:rPr>
            </w:pPr>
          </w:p>
        </w:tc>
      </w:tr>
    </w:tbl>
    <w:p w:rsidR="00EB0641" w:rsidRPr="00D1296C" w:rsidRDefault="00EB0641" w:rsidP="00F25FE2">
      <w:pPr>
        <w:pStyle w:val="a9"/>
      </w:pPr>
      <w:bookmarkStart w:id="0" w:name="_GoBack"/>
      <w:bookmarkEnd w:id="0"/>
    </w:p>
    <w:sectPr w:rsidR="00EB0641" w:rsidRPr="00D1296C" w:rsidSect="00D20A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0A" w:rsidRDefault="009F3F0A" w:rsidP="00D20A79">
      <w:r>
        <w:separator/>
      </w:r>
    </w:p>
  </w:endnote>
  <w:endnote w:type="continuationSeparator" w:id="0">
    <w:p w:rsidR="009F3F0A" w:rsidRDefault="009F3F0A" w:rsidP="00D2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0A" w:rsidRDefault="009F3F0A" w:rsidP="00D20A79">
      <w:r>
        <w:separator/>
      </w:r>
    </w:p>
  </w:footnote>
  <w:footnote w:type="continuationSeparator" w:id="0">
    <w:p w:rsidR="009F3F0A" w:rsidRDefault="009F3F0A" w:rsidP="00D2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9D6"/>
    <w:multiLevelType w:val="hybridMultilevel"/>
    <w:tmpl w:val="F98C3984"/>
    <w:lvl w:ilvl="0" w:tplc="3D08DD50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4D837052"/>
    <w:multiLevelType w:val="hybridMultilevel"/>
    <w:tmpl w:val="32149048"/>
    <w:lvl w:ilvl="0" w:tplc="BA4EB2A2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EF"/>
    <w:rsid w:val="0003290F"/>
    <w:rsid w:val="00194615"/>
    <w:rsid w:val="00236039"/>
    <w:rsid w:val="0029038F"/>
    <w:rsid w:val="002F7D29"/>
    <w:rsid w:val="00391354"/>
    <w:rsid w:val="003E33B7"/>
    <w:rsid w:val="0053672A"/>
    <w:rsid w:val="005F1640"/>
    <w:rsid w:val="0062024A"/>
    <w:rsid w:val="00637D34"/>
    <w:rsid w:val="00762168"/>
    <w:rsid w:val="007E1D85"/>
    <w:rsid w:val="00841501"/>
    <w:rsid w:val="008C4250"/>
    <w:rsid w:val="008D3540"/>
    <w:rsid w:val="00937D7B"/>
    <w:rsid w:val="009711AC"/>
    <w:rsid w:val="009C0609"/>
    <w:rsid w:val="009F3F0A"/>
    <w:rsid w:val="00A82330"/>
    <w:rsid w:val="00AC7BA6"/>
    <w:rsid w:val="00B965EF"/>
    <w:rsid w:val="00C91C49"/>
    <w:rsid w:val="00CE263C"/>
    <w:rsid w:val="00D1296C"/>
    <w:rsid w:val="00D20A79"/>
    <w:rsid w:val="00D213B5"/>
    <w:rsid w:val="00DB2DEF"/>
    <w:rsid w:val="00EA0574"/>
    <w:rsid w:val="00EB0641"/>
    <w:rsid w:val="00F25FE2"/>
    <w:rsid w:val="00F8295B"/>
    <w:rsid w:val="00FE65B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F1640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F16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F16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0A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0A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rsid w:val="00EB0641"/>
    <w:pPr>
      <w:ind w:left="720"/>
      <w:contextualSpacing/>
    </w:pPr>
  </w:style>
  <w:style w:type="table" w:styleId="a8">
    <w:name w:val="Table Grid"/>
    <w:basedOn w:val="a1"/>
    <w:uiPriority w:val="59"/>
    <w:rsid w:val="0076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25F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F1640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F16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F16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0A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0A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rsid w:val="00EB0641"/>
    <w:pPr>
      <w:ind w:left="720"/>
      <w:contextualSpacing/>
    </w:pPr>
  </w:style>
  <w:style w:type="table" w:styleId="a8">
    <w:name w:val="Table Grid"/>
    <w:basedOn w:val="a1"/>
    <w:uiPriority w:val="59"/>
    <w:rsid w:val="0076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25F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2016-10-07T06:17:00Z</cp:lastPrinted>
  <dcterms:created xsi:type="dcterms:W3CDTF">2015-07-02T09:20:00Z</dcterms:created>
  <dcterms:modified xsi:type="dcterms:W3CDTF">2016-10-07T06:29:00Z</dcterms:modified>
</cp:coreProperties>
</file>